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560" w:lineRule="exact"/>
        <w:ind w:left="-2" w:leftChars="-1"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平顶山市出租汽车区域考试题库</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一、判断题：</w:t>
      </w:r>
      <w:bookmarkStart w:id="0" w:name="_GoBack"/>
      <w:bookmarkEnd w:id="0"/>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1、平顶山市交通运输局是平顶山出租汽车的行政主管部门。（ √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2、出租汽车应配备合格的消防器材，并按要求定期检查。（√）</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3、出租汽车驾驶员在运营过程中，征得乘客同意后可以在车内吸烟。（×）</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4、出租汽车办理有效的机动车号牌和行驶证后，驾驶员即可驾驶车辆上路运营。（×）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5、出租汽车驾驶员发现乘客遗留物品，若找不到失主，可自行处理。（×）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6、出租汽车配备合格的消防器材，驾驶员可以随意放置。（×）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7、出租汽车顶灯标志可在当地出租汽车主管部门规定式样基础上进行美观方面的调整。（×）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8、出租汽车座椅应牢固无塌陷，前排座椅可前后移动，倾度可调。（√）</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9、出租汽车车辆号牌应当清晰，固定端正，无遮挡物、反光物。（√）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10、出租汽车驾驶员驾驶车辆时不能吸烟，但是可以接打电话。（×）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11、夏天出租汽车驾驶员在运营过程中，可以穿背心，短裤。（×）</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12、儿童乘客具有好奇心强、活泼好动的特点，坐出租汽车时将头、手伸出窗外，驾驶员应当加强留意和提示，保证儿童乘客的安全。（√）</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13、出租汽车驾驶员在接待老弱乘客时，要尽量快速行驶，弥补上下车时耽误的时间。（×）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14、若乘客提出的下车地点为禁停路段或车辆难进难出的小街小巷，驾驶员应向乘客解释后，尽量就近停车。（√）</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15、出租汽车驾驶员不必尊重乘客的宗教信仰和风俗习惯，各取所好。（×）</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16、出租汽车处于空车待租状态，驾驶员在得知乘客去向后，拒绝载客的行为属拒载行为。（√）</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17、出租汽车驾驶员在运营过程中不得有抢客、强行揽客、甩客、倒客，未经乘客同意强行拼客等行为。（√）</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 出租汽车驾驶员在特殊情况下没有征得乘客的同意擅自改变行驶线路的行为，属绕路行为。（√）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19、驾驶员驾驶车辆时保持心情舒畅、平心静气，有助于安全行车。（√）</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20、驾驶员连续驾驶时间过长或睡眠不足时，会出现疲劳。（√）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21、出租汽车驾驶员具有单人单车作业、流动性强、分散运营等特点，因此出租汽车驾驶员的培训和管理应以自我培训、自我约束为主，以提高运营效率。（×）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22、保证足够的睡眠时问和良好的睡眠质量是预防驾驶员疲劳驾驶的有效措施。（√）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23、驾驶出租汽车通过无人看守的铁路道口，发现栏杆下降时，要加速通过。（×）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24、驾驶出租汽车变更车道前，要仔细观察道路两侧和后方道路交通情况，充分考虑各种危险因素，选择变道时机。（√）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25、车辆行驶中，发现轮胎漏气时，驾驶员应握稳转向盘，缓慢制动减速，停靠在路边安全地点。（√）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26、在反劫斗争中，应准确寻找机会，防止处置过早，矛盾过早激化。（√）</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27、出租汽车遇劫时，使用车载卫星定位系统具有报警快、定位准等特点。（√）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28、扑救有毒气体火灾时，扑救人员应穿戴防毒面具和相应的防护用品，站在上风处施救。（√）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29、易燃液体一旦起火，不可用水扑救。（√）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30、日常维护是由维修人员每日出车前、行车中和收车后负责执行的车辆维护作业。（×）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31、出租汽车驾驶员职业道德是每个出租汽车驾驶员必须遵守的行为准则。（√）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32、文明服务要求出租汽车驾驶员形象文明、语言文明、态度文明和举止文明等。（√）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33、出租汽车运价由国家有关部门依法确定，出租汽车驾驶员应严格执行。（√）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34、拒载、故意绕道行驶等行为违背了出租汽车驾驶员诚信经营的职业道德。（√）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35、出租汽车驾驶员在载客运营过程中，可以依据自身喜好使用车内空调和音响等设备。（×）</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36、小王驾驶出租汽车经验丰富，可以不按规定参加道路运输驾驶员继续教育。（×）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37、职业道德是指从事一定职业的人，在职业活动过程中所必须遵守的职业行为规范的总和以及与之相应的道德观念、情操和品质。（√）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38、乘客到达目的地后，在不影响道路交通和行人安全的情况下，应在允许停车路段按乘客的要求就近停车。（√）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39、出租汽车驾驶员可以将对自己服务不满意的乘客转给其他出租汽车或中止服务。（×） </w:t>
      </w:r>
    </w:p>
    <w:p>
      <w:pPr>
        <w:tabs>
          <w:tab w:val="left" w:pos="1260"/>
        </w:tabs>
        <w:spacing w:line="560" w:lineRule="exact"/>
        <w:ind w:left="-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40、当乘客在禁停路段招车时，为了减少不必要的投诉，驾驶员应停车载客。（×） </w:t>
      </w:r>
    </w:p>
    <w:p>
      <w:pPr>
        <w:tabs>
          <w:tab w:val="left" w:pos="1260"/>
        </w:tabs>
        <w:spacing w:line="560" w:lineRule="exact"/>
        <w:ind w:left="-2" w:firstLine="560" w:firstLineChars="200"/>
        <w:rPr>
          <w:rFonts w:ascii="仿宋_GB2312" w:eastAsia="仿宋_GB2312"/>
          <w:sz w:val="28"/>
          <w:szCs w:val="28"/>
        </w:rPr>
      </w:pPr>
      <w:r>
        <w:rPr>
          <w:rFonts w:hint="eastAsia" w:ascii="仿宋_GB2312" w:hAnsi="仿宋_GB2312" w:eastAsia="仿宋_GB2312" w:cs="仿宋_GB2312"/>
          <w:sz w:val="28"/>
          <w:szCs w:val="28"/>
        </w:rPr>
        <w:t>41、出租汽车驾驶员运营过程中不得向乘客推销购物、饮食和休闲娱乐等项目。（√）</w:t>
      </w:r>
      <w:r>
        <w:rPr>
          <w:rFonts w:hint="eastAsia" w:eastAsia="仿宋_GB2312"/>
          <w:sz w:val="28"/>
          <w:szCs w:val="28"/>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42、</w:t>
      </w:r>
      <w:r>
        <w:rPr>
          <w:rFonts w:hint="eastAsia" w:ascii="仿宋_GB2312" w:hAnsi="宋体" w:eastAsia="仿宋_GB2312" w:cs="宋体"/>
          <w:color w:val="000000"/>
          <w:kern w:val="0"/>
          <w:sz w:val="28"/>
          <w:szCs w:val="28"/>
        </w:rPr>
        <w:t>行车中只要保证不出事故，有时可违法违章驾驶。（</w:t>
      </w:r>
      <w:r>
        <w:rPr>
          <w:rFonts w:hint="eastAsia" w:ascii="仿宋_GB2312" w:hAnsi="仿宋_GB2312" w:eastAsia="仿宋_GB2312" w:cs="仿宋_GB2312"/>
          <w:sz w:val="28"/>
          <w:szCs w:val="28"/>
        </w:rPr>
        <w:t>×</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43、小刘驾驶车辆遇雨雪雾等恶劣天气时，经常凭借高超的驾驶技术，超速行驶，以免被困途中，小刘具有较强的安全文明行车意识。（</w:t>
      </w:r>
      <w:r>
        <w:rPr>
          <w:rFonts w:hint="eastAsia" w:ascii="仿宋_GB2312" w:hAnsi="仿宋_GB2312" w:eastAsia="仿宋_GB2312" w:cs="仿宋_GB2312"/>
          <w:sz w:val="28"/>
          <w:szCs w:val="28"/>
        </w:rPr>
        <w:t>×</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44、小刘驾驶车辆通过斑马线时，总是提前观察，减速慢行，礼让行人优先通行，小刘具有较强的安全行车意识。（</w:t>
      </w:r>
      <w:r>
        <w:rPr>
          <w:rFonts w:hint="eastAsia" w:ascii="仿宋_GB2312" w:hAnsi="仿宋_GB2312" w:eastAsia="仿宋_GB2312" w:cs="仿宋_GB2312"/>
          <w:sz w:val="28"/>
          <w:szCs w:val="28"/>
        </w:rPr>
        <w:t>√</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eastAsia="仿宋_GB2312"/>
          <w:color w:val="000000"/>
          <w:sz w:val="28"/>
          <w:szCs w:val="28"/>
        </w:rPr>
      </w:pPr>
      <w:r>
        <w:rPr>
          <w:rFonts w:hint="eastAsia" w:ascii="仿宋_GB2312" w:hAnsi="宋体" w:eastAsia="仿宋_GB2312" w:cs="宋体"/>
          <w:color w:val="000000"/>
          <w:kern w:val="0"/>
          <w:sz w:val="28"/>
          <w:szCs w:val="28"/>
        </w:rPr>
        <w:t>45、</w:t>
      </w:r>
      <w:r>
        <w:rPr>
          <w:rFonts w:hint="eastAsia" w:ascii="仿宋_GB2312" w:eastAsia="仿宋_GB2312"/>
          <w:color w:val="000000"/>
          <w:sz w:val="28"/>
          <w:szCs w:val="28"/>
        </w:rPr>
        <w:t>运输过程中，情绪不会影响应激反应时间。</w:t>
      </w:r>
      <w:r>
        <w:rPr>
          <w:rFonts w:hint="eastAsia" w:ascii="仿宋_GB2312" w:hAnsi="宋体" w:eastAsia="仿宋_GB2312" w:cs="宋体"/>
          <w:color w:val="000000"/>
          <w:kern w:val="0"/>
          <w:sz w:val="28"/>
          <w:szCs w:val="28"/>
        </w:rPr>
        <w:t>（</w:t>
      </w:r>
      <w:r>
        <w:rPr>
          <w:rFonts w:hint="eastAsia" w:ascii="仿宋_GB2312" w:hAnsi="仿宋_GB2312" w:eastAsia="仿宋_GB2312" w:cs="仿宋_GB2312"/>
          <w:sz w:val="28"/>
          <w:szCs w:val="28"/>
        </w:rPr>
        <w:t>×</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eastAsia="仿宋_GB2312"/>
          <w:color w:val="000000"/>
          <w:sz w:val="28"/>
          <w:szCs w:val="28"/>
        </w:rPr>
        <w:t>46、行驶速度不会影响应激反应时间。</w:t>
      </w:r>
      <w:r>
        <w:rPr>
          <w:rFonts w:hint="eastAsia" w:ascii="仿宋_GB2312" w:hAnsi="宋体" w:eastAsia="仿宋_GB2312" w:cs="宋体"/>
          <w:color w:val="000000"/>
          <w:kern w:val="0"/>
          <w:sz w:val="28"/>
          <w:szCs w:val="28"/>
        </w:rPr>
        <w:t>（</w:t>
      </w:r>
      <w:r>
        <w:rPr>
          <w:rFonts w:hint="eastAsia" w:ascii="仿宋_GB2312" w:hAnsi="宋体" w:eastAsia="仿宋_GB2312" w:cs="宋体"/>
          <w:sz w:val="28"/>
          <w:szCs w:val="28"/>
        </w:rPr>
        <w:t>×</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47、汽车维护制度是保障汽车运行安全的基本制度。</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48、道路运输车辆的一、二级维护必须按期进行。</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49、道路运输车辆一级维护作业的内容除日常维护作业外，以清洁、润滑、紧固为主，并检查有关制动、操纵等安全部件。</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50、出车前应该对制动、转向、传动、灯光等部位进行检查、调整和紧固，确保行车安全。</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51、收车后的车辆维护属于一级维护。</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52、汽车发动机怠速不稳是正常现象。</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53、行车制动必须保证驾驶员在驾驶过程中能控制汽车安全、有效地减速和停车。</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54、真空助力行车制动系统是辅助制动装置。</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55、汽车在行驶过程中不能出现自行制动现象。</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56、同一轴上的轮胎规格和花纹应相同，轮胎规格应符合整车制造厂的出厂规定。</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57、汽车装载负荷大于轮胎的额定负荷时，不会影响轮胎使用寿命和行车安全。</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58、所有汽车离合器踏板的自由行程都不能大于10mm。</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59、汽车离合器应接合平稳，分离彻底，工作时不应有异响、抖动或不正常打滑现象。</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60、车辆换挡时变速器齿轮应啮合灵便，互锁、自锁和倒挡锁装置应有效，不得有乱挡和自行跳挡现象。</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61、所有车窗玻璃不得张贴镜面反光太阳膜。</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62、汽车安全带应可靠有效，安装位置应合理。</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63、汽车车外后视镜和前下视镜应固定可靠，不得调节。</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64、汽车前风窗玻璃处不应装备防眩目装置，防止发生碰撞时伤害驾驶员。</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65、驾驶员可以使用失效的从业资格证从事出租汽车营运活动。（×）</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66、强行超车不属于交通陋习行为。</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67、改装后的车辆必须经过车辆综合性能检测合格后，方能进行车辆变更手续。</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68、擅自改变已获得道路运输证车辆结构、特征的是非法行为。</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69、不符合道路运输车辆燃料消耗限值标准的车辆，也可进入道路运输市场。</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70、发动机运转中，机油压力表显示值突然增高，说明汽车发动机机油压力过高。</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71、行车中，若发现发动机机油压力过高时，应及时停熄发动机，进行诊断维修。</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72、汽车离合器故障有离合器分离不彻底、离合器打滑、离合器发抖、离合器异响等。</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73、离合器踏板自由行程越大，分离越彻底。</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74、离合器踏板没有自由行程，会造成离合器打滑。</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75、变速器齿轮油品质下降，易造成变速器挂挡困难。</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76、正常情况下，车辆燃油报警灯亮起，原因是燃油箱储油量不足。</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77、车辆行驶速度过快时，轮胎在路面上会产生滑移，导致轮胎磨损加剧。</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78、汽车高速行驶，会使胎温急剧升高，胎体刚性增大，导致胎面磨损增加。</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79、轮胎温度对轮胎磨损情况没有影响。</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80、轮毂变形不会影响轮胎的使用寿命。</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81、经常低速行驶的汽车宜选用加深花纹或超深花纹的轮胎。</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82、经常对轮胎气压进行检查和补气，保持正常的轮胎气压，是合理使用轮胎和延长轮胎寿命的最有效措施。</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83、常用的轮胎换位法包括交叉换位法、循环换位法、单边换位法。（√）</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84、汽车噪声和尾气是汽车正常工作的必然产物，不会对人体健康和环境产生不良影响。</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85、频繁启动，不会增加车辆油耗。</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86、齿轮油黏度、抗磨性及温度性能不符合要求时，油耗会增加。（√）</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87、二氧化碳排放与地球温室效应无关。</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88、合理选用燃料、润滑油和轮胎等，可以降低燃油消耗，减少对生态环境的污染。</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89、较长时间停车时，将发动机关闭，可以节约燃油消耗，减少汽车噪声。</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90、节能驾驶以安全为前提，没有安全，节能就毫无意义。</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91、在选择行车路线时，要兼顾时间和距离的最优化。</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92、ABS系统、缓速器、涡轮增压技术、尾气后处理装置的使用可提高汽车的综合性能。</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93、装有ABS系统的汽车采取紧急制动措施时，感觉到制动踏板发生振颤，是ABS系统正常的工作特性。</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94、卫星定位系统可满足政府监管部门及运营企业对系统信息的运用要求。</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95、机动车在发动机运转及停车时，所有连接部位均不应有明显的渗漏现象。</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96、汽车（三轮汽车除外）转向轮转向后应能自动回正，以使车辆具有稳定的直线行驶能力。</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97、</w:t>
      </w:r>
      <w:r>
        <w:rPr>
          <w:rFonts w:ascii="仿宋_GB2312" w:hAnsi="宋体" w:eastAsia="仿宋_GB2312" w:cs="宋体"/>
          <w:color w:val="000000"/>
          <w:kern w:val="0"/>
          <w:sz w:val="28"/>
          <w:szCs w:val="28"/>
        </w:rPr>
        <w:t>乘客携带易燃、易爆、有毒有害、放射性、传染性等违禁物品乘车；</w:t>
      </w:r>
      <w:r>
        <w:rPr>
          <w:rFonts w:hint="eastAsia" w:ascii="仿宋_GB2312" w:hAnsi="宋体" w:eastAsia="仿宋_GB2312" w:cs="宋体"/>
          <w:color w:val="000000"/>
          <w:kern w:val="0"/>
          <w:sz w:val="28"/>
          <w:szCs w:val="28"/>
        </w:rPr>
        <w:t>驾驶员</w:t>
      </w:r>
      <w:r>
        <w:rPr>
          <w:rFonts w:ascii="仿宋_GB2312" w:hAnsi="宋体" w:eastAsia="仿宋_GB2312" w:cs="宋体"/>
          <w:color w:val="000000"/>
          <w:kern w:val="0"/>
          <w:sz w:val="28"/>
          <w:szCs w:val="28"/>
        </w:rPr>
        <w:t>可以拒绝载客或者中途终止服务</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98、</w:t>
      </w:r>
      <w:r>
        <w:rPr>
          <w:rFonts w:ascii="仿宋_GB2312" w:hAnsi="宋体" w:eastAsia="仿宋_GB2312" w:cs="宋体"/>
          <w:color w:val="000000"/>
          <w:kern w:val="0"/>
          <w:sz w:val="28"/>
          <w:szCs w:val="28"/>
        </w:rPr>
        <w:t>醉酒、精神病患者等自主行为能力受限者在无人陪同或监护下乘车；</w:t>
      </w:r>
      <w:r>
        <w:rPr>
          <w:rFonts w:hint="eastAsia" w:ascii="仿宋_GB2312" w:hAnsi="宋体" w:eastAsia="仿宋_GB2312" w:cs="宋体"/>
          <w:color w:val="000000"/>
          <w:kern w:val="0"/>
          <w:sz w:val="28"/>
          <w:szCs w:val="28"/>
        </w:rPr>
        <w:t>驾驶员</w:t>
      </w:r>
      <w:r>
        <w:rPr>
          <w:rFonts w:ascii="仿宋_GB2312" w:hAnsi="宋体" w:eastAsia="仿宋_GB2312" w:cs="宋体"/>
          <w:color w:val="000000"/>
          <w:kern w:val="0"/>
          <w:sz w:val="28"/>
          <w:szCs w:val="28"/>
        </w:rPr>
        <w:t>可以拒绝载客或者中途终止服务</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99、</w:t>
      </w:r>
      <w:r>
        <w:rPr>
          <w:rFonts w:ascii="仿宋_GB2312" w:hAnsi="宋体" w:eastAsia="仿宋_GB2312" w:cs="宋体"/>
          <w:color w:val="000000"/>
          <w:kern w:val="0"/>
          <w:sz w:val="28"/>
          <w:szCs w:val="28"/>
        </w:rPr>
        <w:t>乘客目的地超出省、市、县境或夜间去偏远、冷僻地区而不按规定随驾驶员进行登记</w:t>
      </w:r>
      <w:r>
        <w:rPr>
          <w:rFonts w:hint="eastAsia" w:ascii="仿宋_GB2312" w:hAnsi="宋体" w:eastAsia="仿宋_GB2312" w:cs="宋体"/>
          <w:color w:val="000000"/>
          <w:kern w:val="0"/>
          <w:sz w:val="28"/>
          <w:szCs w:val="28"/>
        </w:rPr>
        <w:t>，驾驶员</w:t>
      </w:r>
      <w:r>
        <w:rPr>
          <w:rFonts w:ascii="仿宋_GB2312" w:hAnsi="宋体" w:eastAsia="仿宋_GB2312" w:cs="宋体"/>
          <w:color w:val="000000"/>
          <w:kern w:val="0"/>
          <w:sz w:val="28"/>
          <w:szCs w:val="28"/>
        </w:rPr>
        <w:t>可以拒绝载客或者中途终止服务</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w:t>
      </w:r>
    </w:p>
    <w:p>
      <w:pPr>
        <w:pStyle w:val="20"/>
        <w:shd w:val="clear" w:color="auto" w:fill="FCFCFC"/>
        <w:spacing w:before="0" w:beforeAutospacing="0" w:after="0" w:afterAutospacing="0" w:line="560" w:lineRule="exact"/>
        <w:ind w:firstLine="565" w:firstLineChars="202"/>
        <w:rPr>
          <w:rFonts w:ascii="仿宋_GB2312" w:eastAsia="仿宋_GB2312"/>
          <w:color w:val="000000"/>
          <w:sz w:val="28"/>
          <w:szCs w:val="28"/>
        </w:rPr>
      </w:pPr>
      <w:r>
        <w:rPr>
          <w:rFonts w:hint="eastAsia" w:ascii="仿宋_GB2312" w:eastAsia="仿宋_GB2312"/>
          <w:color w:val="000000"/>
          <w:sz w:val="28"/>
          <w:szCs w:val="28"/>
        </w:rPr>
        <w:t>100、出租汽车公共科目考试实行全国统一考试大纲。（√）</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101、</w:t>
      </w:r>
      <w:r>
        <w:rPr>
          <w:rFonts w:hint="eastAsia" w:ascii="仿宋_GB2312" w:hAnsi="Arial" w:eastAsia="仿宋_GB2312" w:cs="Arial"/>
          <w:color w:val="333333"/>
          <w:sz w:val="28"/>
          <w:szCs w:val="28"/>
          <w:shd w:val="clear" w:color="auto" w:fill="FFFFFF"/>
        </w:rPr>
        <w:t>平顶山市地处淮河流域上游，但人均水资源量低于河南省人均水平。</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102、</w:t>
      </w:r>
      <w:r>
        <w:rPr>
          <w:rFonts w:hint="eastAsia" w:ascii="仿宋_GB2312" w:hAnsi="Arial" w:eastAsia="仿宋_GB2312" w:cs="Arial"/>
          <w:color w:val="333333"/>
          <w:sz w:val="28"/>
          <w:szCs w:val="28"/>
          <w:shd w:val="clear" w:color="auto" w:fill="FFFFFF"/>
        </w:rPr>
        <w:t>平临高速公路系国家规划的南京至洛阳干线公路的重要组成部分，</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103、2002年</w:t>
      </w:r>
      <w:r>
        <w:fldChar w:fldCharType="begin"/>
      </w:r>
      <w:r>
        <w:instrText xml:space="preserve"> HYPERLINK "http://baike.baidu.com/view/2179805.htm" \t "_blank" </w:instrText>
      </w:r>
      <w:r>
        <w:fldChar w:fldCharType="separate"/>
      </w:r>
      <w:r>
        <w:rPr>
          <w:rFonts w:hint="eastAsia" w:ascii="仿宋_GB2312" w:hAnsi="Arial" w:eastAsia="仿宋_GB2312" w:cs="Arial"/>
          <w:color w:val="333333"/>
          <w:sz w:val="28"/>
          <w:szCs w:val="28"/>
          <w:shd w:val="clear" w:color="auto" w:fill="FFFFFF"/>
        </w:rPr>
        <w:t>石人山景区</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被国务院批准为国家级重点风景名胜区，2011年晋升为5A级景区。（√）</w:t>
      </w:r>
    </w:p>
    <w:p>
      <w:pPr>
        <w:widowControl/>
        <w:shd w:val="clear" w:color="auto" w:fill="FFFFFF"/>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104、</w:t>
      </w:r>
      <w:r>
        <w:fldChar w:fldCharType="begin"/>
      </w:r>
      <w:r>
        <w:instrText xml:space="preserve"> HYPERLINK "http://baike.baidu.com/view/3540908.htm" \t "_blank" </w:instrText>
      </w:r>
      <w:r>
        <w:fldChar w:fldCharType="separate"/>
      </w:r>
      <w:r>
        <w:rPr>
          <w:rFonts w:hint="eastAsia" w:ascii="仿宋_GB2312" w:hAnsi="Arial" w:eastAsia="仿宋_GB2312" w:cs="Arial"/>
          <w:color w:val="333333"/>
          <w:sz w:val="28"/>
          <w:szCs w:val="28"/>
          <w:shd w:val="clear" w:color="auto" w:fill="FFFFFF"/>
        </w:rPr>
        <w:t>好运谷景区</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在鲁山县尧山镇四道河村，国家3A级旅游景区、河南重点旅游景区（√）</w:t>
      </w:r>
    </w:p>
    <w:p>
      <w:pPr>
        <w:shd w:val="clear" w:color="auto" w:fill="FFFFFF"/>
        <w:spacing w:line="560" w:lineRule="exact"/>
        <w:ind w:firstLine="560" w:firstLineChars="200"/>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105、</w:t>
      </w:r>
      <w:r>
        <w:fldChar w:fldCharType="begin"/>
      </w:r>
      <w:r>
        <w:instrText xml:space="preserve"> HYPERLINK "http://baike.baidu.com/view/3648276.htm" \t "_blank" </w:instrText>
      </w:r>
      <w:r>
        <w:fldChar w:fldCharType="separate"/>
      </w:r>
      <w:r>
        <w:rPr>
          <w:rFonts w:hint="eastAsia" w:ascii="仿宋_GB2312" w:hAnsi="Arial" w:eastAsia="仿宋_GB2312" w:cs="Arial"/>
          <w:color w:val="333333"/>
          <w:sz w:val="28"/>
          <w:szCs w:val="28"/>
          <w:shd w:val="clear" w:color="auto" w:fill="FFFFFF"/>
        </w:rPr>
        <w:t>十八垛原始森林景区</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位于鲁山县与</w:t>
      </w:r>
      <w:r>
        <w:fldChar w:fldCharType="begin"/>
      </w:r>
      <w:r>
        <w:instrText xml:space="preserve"> HYPERLINK "http://baike.baidu.com/view/90069.htm" \t "_blank" </w:instrText>
      </w:r>
      <w:r>
        <w:fldChar w:fldCharType="separate"/>
      </w:r>
      <w:r>
        <w:rPr>
          <w:rFonts w:hint="eastAsia" w:ascii="仿宋_GB2312" w:hAnsi="Arial" w:eastAsia="仿宋_GB2312" w:cs="Arial"/>
          <w:color w:val="333333"/>
          <w:sz w:val="28"/>
          <w:szCs w:val="28"/>
          <w:shd w:val="clear" w:color="auto" w:fill="FFFFFF"/>
        </w:rPr>
        <w:t>汝阳县</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交界处的河南省平顶山市鲁山县尧山镇。（√）</w:t>
      </w:r>
    </w:p>
    <w:p>
      <w:pPr>
        <w:pStyle w:val="3"/>
        <w:shd w:val="clear" w:color="auto" w:fill="FFFFFF"/>
        <w:spacing w:line="560" w:lineRule="exact"/>
        <w:ind w:firstLine="560" w:firstLineChars="200"/>
        <w:rPr>
          <w:rFonts w:ascii="仿宋_GB2312" w:hAnsi="Arial" w:eastAsia="仿宋_GB2312" w:cs="Arial"/>
          <w:b w:val="0"/>
          <w:bCs w:val="0"/>
          <w:color w:val="333333"/>
          <w:kern w:val="2"/>
          <w:sz w:val="28"/>
          <w:szCs w:val="28"/>
          <w:shd w:val="clear" w:color="auto" w:fill="FFFFFF"/>
        </w:rPr>
      </w:pPr>
      <w:r>
        <w:rPr>
          <w:rFonts w:hint="eastAsia" w:ascii="仿宋_GB2312" w:hAnsi="Arial" w:eastAsia="仿宋_GB2312" w:cs="Arial"/>
          <w:b w:val="0"/>
          <w:bCs w:val="0"/>
          <w:color w:val="333333"/>
          <w:kern w:val="2"/>
          <w:sz w:val="28"/>
          <w:szCs w:val="28"/>
          <w:shd w:val="clear" w:color="auto" w:fill="FFFFFF"/>
        </w:rPr>
        <w:t>106、鲁山丝绸是用当地柞蚕丝纺织而成。（√）</w:t>
      </w:r>
    </w:p>
    <w:p>
      <w:pPr>
        <w:tabs>
          <w:tab w:val="left" w:pos="1260"/>
        </w:tabs>
        <w:spacing w:line="560" w:lineRule="exact"/>
        <w:ind w:left="-2" w:leftChars="-1" w:firstLine="560" w:firstLineChars="200"/>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107、叶县是“中国</w:t>
      </w:r>
      <w:r>
        <w:fldChar w:fldCharType="begin"/>
      </w:r>
      <w:r>
        <w:instrText xml:space="preserve"> HYPERLINK "http://baike.baidu.com/view/71790.htm" \t "_blank" </w:instrText>
      </w:r>
      <w:r>
        <w:fldChar w:fldCharType="separate"/>
      </w:r>
      <w:r>
        <w:rPr>
          <w:rFonts w:hint="eastAsia" w:ascii="仿宋_GB2312" w:hAnsi="Arial" w:eastAsia="仿宋_GB2312" w:cs="Arial"/>
          <w:color w:val="333333"/>
          <w:sz w:val="28"/>
          <w:szCs w:val="28"/>
          <w:shd w:val="clear" w:color="auto" w:fill="FFFFFF"/>
        </w:rPr>
        <w:t>岩盐</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之都”。（√）</w:t>
      </w:r>
    </w:p>
    <w:p>
      <w:pPr>
        <w:tabs>
          <w:tab w:val="left" w:pos="1260"/>
        </w:tabs>
        <w:spacing w:line="560" w:lineRule="exact"/>
        <w:ind w:left="-2" w:leftChars="-1" w:firstLine="560" w:firstLineChars="200"/>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108、叶县东衔京深铁路，西接焦枝铁路，北通漯宝铁路。（√）</w:t>
      </w:r>
    </w:p>
    <w:p>
      <w:pPr>
        <w:tabs>
          <w:tab w:val="left" w:pos="1260"/>
        </w:tabs>
        <w:spacing w:line="560" w:lineRule="exact"/>
        <w:ind w:left="-2" w:leftChars="-1" w:firstLine="560" w:firstLineChars="200"/>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109、平顶山，别名</w:t>
      </w:r>
      <w:r>
        <w:fldChar w:fldCharType="begin"/>
      </w:r>
      <w:r>
        <w:instrText xml:space="preserve"> HYPERLINK "http://baike.baidu.com/view/2277180.htm" \t "_blank" </w:instrText>
      </w:r>
      <w:r>
        <w:fldChar w:fldCharType="separate"/>
      </w:r>
      <w:r>
        <w:rPr>
          <w:rFonts w:hint="eastAsia" w:ascii="仿宋_GB2312" w:hAnsi="Arial" w:eastAsia="仿宋_GB2312" w:cs="Arial"/>
          <w:color w:val="333333"/>
          <w:sz w:val="28"/>
          <w:szCs w:val="28"/>
          <w:shd w:val="clear" w:color="auto" w:fill="FFFFFF"/>
        </w:rPr>
        <w:t>鹰城</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。位于</w:t>
      </w:r>
      <w:r>
        <w:fldChar w:fldCharType="begin"/>
      </w:r>
      <w:r>
        <w:instrText xml:space="preserve"> HYPERLINK "http://baike.baidu.com/subview/5488/9297868.htm" \t "_blank" </w:instrText>
      </w:r>
      <w:r>
        <w:fldChar w:fldCharType="separate"/>
      </w:r>
      <w:r>
        <w:rPr>
          <w:rFonts w:hint="eastAsia" w:ascii="仿宋_GB2312" w:hAnsi="Arial" w:eastAsia="仿宋_GB2312" w:cs="Arial"/>
          <w:color w:val="333333"/>
          <w:sz w:val="28"/>
          <w:szCs w:val="28"/>
          <w:shd w:val="clear" w:color="auto" w:fill="FFFFFF"/>
        </w:rPr>
        <w:t>河南省</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中部。（√）</w:t>
      </w:r>
    </w:p>
    <w:p>
      <w:pPr>
        <w:tabs>
          <w:tab w:val="left" w:pos="1260"/>
        </w:tabs>
        <w:spacing w:line="560" w:lineRule="exact"/>
        <w:ind w:left="-2" w:leftChars="-1" w:firstLine="560" w:firstLineChars="200"/>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110、平顶山市四季分明，气候温和，雨水充沛，有</w:t>
      </w:r>
      <w:r>
        <w:fldChar w:fldCharType="begin"/>
      </w:r>
      <w:r>
        <w:instrText xml:space="preserve"> HYPERLINK "http://baike.baidu.com/subview/19778/7165401.htm" \t "_blank" </w:instrText>
      </w:r>
      <w:r>
        <w:fldChar w:fldCharType="separate"/>
      </w:r>
      <w:r>
        <w:rPr>
          <w:rFonts w:hint="eastAsia" w:ascii="仿宋_GB2312" w:hAnsi="Arial" w:eastAsia="仿宋_GB2312" w:cs="Arial"/>
          <w:color w:val="333333"/>
          <w:sz w:val="28"/>
          <w:szCs w:val="28"/>
          <w:shd w:val="clear" w:color="auto" w:fill="FFFFFF"/>
        </w:rPr>
        <w:t>沙河</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、汝河等31条河流。（√）</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111、</w:t>
      </w:r>
      <w:r>
        <w:rPr>
          <w:rFonts w:hint="eastAsia" w:ascii="仿宋_GB2312" w:hAnsi="宋体" w:eastAsia="仿宋_GB2312" w:cs="宋体"/>
          <w:color w:val="000000"/>
          <w:kern w:val="0"/>
          <w:sz w:val="28"/>
          <w:szCs w:val="28"/>
        </w:rPr>
        <w:t>平顶山</w:t>
      </w:r>
      <w:r>
        <w:rPr>
          <w:rFonts w:hint="eastAsia" w:ascii="仿宋_GB2312" w:hAnsi="Arial" w:eastAsia="仿宋_GB2312" w:cs="Arial"/>
          <w:color w:val="333333"/>
          <w:sz w:val="28"/>
          <w:szCs w:val="28"/>
          <w:shd w:val="clear" w:color="auto" w:fill="FFFFFF"/>
        </w:rPr>
        <w:t>有国</w:t>
      </w:r>
      <w:r>
        <w:rPr>
          <w:rFonts w:hint="eastAsia" w:ascii="仿宋_GB2312" w:hAnsi="宋体" w:eastAsia="仿宋_GB2312" w:cs="宋体"/>
          <w:color w:val="000000"/>
          <w:kern w:val="0"/>
          <w:sz w:val="28"/>
          <w:szCs w:val="28"/>
        </w:rPr>
        <w:t>家5A级</w:t>
      </w:r>
      <w:r>
        <w:fldChar w:fldCharType="begin"/>
      </w:r>
      <w:r>
        <w:instrText xml:space="preserve"> HYPERLINK "http://baike.baidu.com/view/7787.htm" \t "_blank" </w:instrText>
      </w:r>
      <w:r>
        <w:fldChar w:fldCharType="separate"/>
      </w:r>
      <w:r>
        <w:rPr>
          <w:rFonts w:hint="eastAsia" w:ascii="仿宋_GB2312" w:hAnsi="宋体" w:eastAsia="仿宋_GB2312" w:cs="宋体"/>
          <w:color w:val="000000"/>
          <w:kern w:val="0"/>
          <w:sz w:val="28"/>
          <w:szCs w:val="28"/>
        </w:rPr>
        <w:t>石人山</w:t>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（尧山）风景旅游区、（√）</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112、</w:t>
      </w:r>
      <w:r>
        <w:fldChar w:fldCharType="begin"/>
      </w:r>
      <w:r>
        <w:instrText xml:space="preserve"> HYPERLINK "http://baike.baidu.com/view/242160.htm" \t "_blank" </w:instrText>
      </w:r>
      <w:r>
        <w:fldChar w:fldCharType="separate"/>
      </w:r>
      <w:r>
        <w:rPr>
          <w:rFonts w:hint="eastAsia" w:ascii="仿宋_GB2312" w:hAnsi="宋体" w:eastAsia="仿宋_GB2312" w:cs="宋体"/>
          <w:color w:val="000000"/>
          <w:kern w:val="0"/>
          <w:sz w:val="28"/>
          <w:szCs w:val="28"/>
        </w:rPr>
        <w:t>石漫滩国家森林公园</w:t>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位于平顶山市舞钢区。（√）</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113、</w:t>
      </w:r>
      <w:r>
        <w:rPr>
          <w:rFonts w:hint="eastAsia" w:ascii="仿宋_GB2312" w:hAnsi="宋体" w:eastAsia="仿宋_GB2312" w:cs="宋体"/>
          <w:color w:val="000000"/>
          <w:kern w:val="0"/>
          <w:sz w:val="28"/>
          <w:szCs w:val="28"/>
        </w:rPr>
        <w:t>白龟山风景旅游区、</w:t>
      </w:r>
      <w:r>
        <w:fldChar w:fldCharType="begin"/>
      </w:r>
      <w:r>
        <w:instrText xml:space="preserve"> HYPERLINK "http://baike.baidu.com/view/5662631.htm" \t "_blank" </w:instrText>
      </w:r>
      <w:r>
        <w:fldChar w:fldCharType="separate"/>
      </w:r>
      <w:r>
        <w:rPr>
          <w:rFonts w:hint="eastAsia" w:ascii="仿宋_GB2312" w:hAnsi="宋体" w:eastAsia="仿宋_GB2312" w:cs="宋体"/>
          <w:color w:val="000000"/>
          <w:kern w:val="0"/>
          <w:sz w:val="28"/>
          <w:szCs w:val="28"/>
        </w:rPr>
        <w:t>白龟湖国家湿地公园</w:t>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位于平顶山市新城区。（√）</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114、</w:t>
      </w:r>
      <w:r>
        <w:fldChar w:fldCharType="begin"/>
      </w:r>
      <w:r>
        <w:instrText xml:space="preserve"> HYPERLINK "http://baike.baidu.com/view/177239.htm" \t "_blank" </w:instrText>
      </w:r>
      <w:r>
        <w:fldChar w:fldCharType="separate"/>
      </w:r>
      <w:r>
        <w:rPr>
          <w:rFonts w:hint="eastAsia" w:ascii="仿宋_GB2312" w:hAnsi="宋体" w:eastAsia="仿宋_GB2312" w:cs="宋体"/>
          <w:color w:val="000000"/>
          <w:kern w:val="0"/>
          <w:sz w:val="28"/>
          <w:szCs w:val="28"/>
        </w:rPr>
        <w:t>昭平湖</w:t>
      </w:r>
      <w:r>
        <w:rPr>
          <w:rFonts w:hint="eastAsia" w:ascii="仿宋_GB2312" w:hAnsi="宋体" w:eastAsia="仿宋_GB2312" w:cs="宋体"/>
          <w:color w:val="000000"/>
          <w:kern w:val="0"/>
          <w:sz w:val="28"/>
          <w:szCs w:val="28"/>
        </w:rPr>
        <w:fldChar w:fldCharType="end"/>
      </w:r>
      <w:r>
        <w:rPr>
          <w:rFonts w:hint="eastAsia" w:ascii="仿宋_GB2312" w:hAnsi="宋体" w:eastAsia="仿宋_GB2312" w:cs="宋体"/>
          <w:color w:val="000000"/>
          <w:kern w:val="0"/>
          <w:sz w:val="28"/>
          <w:szCs w:val="28"/>
        </w:rPr>
        <w:t>风景旅游区位于平顶山市鲁山县</w:t>
      </w:r>
      <w:r>
        <w:rPr>
          <w:rFonts w:hint="eastAsia" w:ascii="仿宋_GB2312" w:hAnsi="Arial" w:eastAsia="仿宋_GB2312" w:cs="Arial"/>
          <w:color w:val="333333"/>
          <w:sz w:val="28"/>
          <w:szCs w:val="28"/>
          <w:shd w:val="clear" w:color="auto" w:fill="FFFFFF"/>
        </w:rPr>
        <w:t>。</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115、1957年3月，经国务院批准，设立平顶山市。</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116、鲁山县属平顶山市辖区。</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117、平顶山市处于豫西山地和淮河平原的过渡地带。</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118、</w:t>
      </w:r>
      <w:r>
        <w:fldChar w:fldCharType="begin"/>
      </w:r>
      <w:r>
        <w:instrText xml:space="preserve"> HYPERLINK "http://baike.baidu.com/view/394612.htm" \t "_blank" </w:instrText>
      </w:r>
      <w:r>
        <w:fldChar w:fldCharType="separate"/>
      </w:r>
      <w:r>
        <w:rPr>
          <w:rFonts w:hint="eastAsia" w:ascii="仿宋_GB2312" w:hAnsi="Arial" w:eastAsia="仿宋_GB2312" w:cs="Arial"/>
          <w:color w:val="333333"/>
          <w:sz w:val="28"/>
          <w:szCs w:val="28"/>
          <w:shd w:val="clear" w:color="auto" w:fill="FFFFFF"/>
        </w:rPr>
        <w:t>尧山</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最高山峰位于</w:t>
      </w:r>
      <w:r>
        <w:fldChar w:fldCharType="begin"/>
      </w:r>
      <w:r>
        <w:instrText xml:space="preserve"> HYPERLINK "http://baike.baidu.com/view/141028.htm" \t "_blank" </w:instrText>
      </w:r>
      <w:r>
        <w:fldChar w:fldCharType="separate"/>
      </w:r>
      <w:r>
        <w:rPr>
          <w:rFonts w:hint="eastAsia" w:ascii="仿宋_GB2312" w:hAnsi="Arial" w:eastAsia="仿宋_GB2312" w:cs="Arial"/>
          <w:color w:val="333333"/>
          <w:sz w:val="28"/>
          <w:szCs w:val="28"/>
          <w:shd w:val="clear" w:color="auto" w:fill="FFFFFF"/>
        </w:rPr>
        <w:t>鲁山县</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西部边界，海拔2000多米。</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119、平顶山市是国家重要的</w:t>
      </w:r>
      <w:r>
        <w:fldChar w:fldCharType="begin"/>
      </w:r>
      <w:r>
        <w:instrText xml:space="preserve"> HYPERLINK "http://baike.baidu.com/subview/21312/6882405.htm" \t "_blank" </w:instrText>
      </w:r>
      <w:r>
        <w:fldChar w:fldCharType="separate"/>
      </w:r>
      <w:r>
        <w:rPr>
          <w:rFonts w:hint="eastAsia" w:ascii="仿宋_GB2312" w:hAnsi="Arial" w:eastAsia="仿宋_GB2312" w:cs="Arial"/>
          <w:color w:val="333333"/>
          <w:sz w:val="28"/>
          <w:szCs w:val="28"/>
          <w:shd w:val="clear" w:color="auto" w:fill="FFFFFF"/>
        </w:rPr>
        <w:t>能源</w:t>
      </w:r>
      <w:r>
        <w:rPr>
          <w:rFonts w:hint="eastAsia" w:ascii="仿宋_GB2312" w:hAnsi="Arial" w:eastAsia="仿宋_GB2312" w:cs="Arial"/>
          <w:color w:val="333333"/>
          <w:sz w:val="28"/>
          <w:szCs w:val="28"/>
          <w:shd w:val="clear" w:color="auto" w:fill="FFFFFF"/>
        </w:rPr>
        <w:fldChar w:fldCharType="end"/>
      </w:r>
      <w:r>
        <w:fldChar w:fldCharType="begin"/>
      </w:r>
      <w:r>
        <w:instrText xml:space="preserve"> HYPERLINK "http://baike.baidu.com/view/1086559.htm" \t "_blank" </w:instrText>
      </w:r>
      <w:r>
        <w:fldChar w:fldCharType="separate"/>
      </w:r>
      <w:r>
        <w:rPr>
          <w:rFonts w:hint="eastAsia" w:ascii="仿宋_GB2312" w:hAnsi="Arial" w:eastAsia="仿宋_GB2312" w:cs="Arial"/>
          <w:color w:val="333333"/>
          <w:sz w:val="28"/>
          <w:szCs w:val="28"/>
          <w:shd w:val="clear" w:color="auto" w:fill="FFFFFF"/>
        </w:rPr>
        <w:t>原材料工业</w:t>
      </w:r>
      <w:r>
        <w:rPr>
          <w:rFonts w:hint="eastAsia"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基地、中国优秀旅游城市。</w:t>
      </w:r>
      <w:r>
        <w:rPr>
          <w:rFonts w:hint="eastAsia" w:ascii="仿宋_GB2312" w:hAnsi="宋体" w:eastAsia="仿宋_GB2312" w:cs="宋体"/>
          <w:color w:val="000000"/>
          <w:kern w:val="0"/>
          <w:sz w:val="28"/>
          <w:szCs w:val="28"/>
        </w:rPr>
        <w:t>（√）</w:t>
      </w:r>
    </w:p>
    <w:p>
      <w:pPr>
        <w:tabs>
          <w:tab w:val="left" w:pos="1260"/>
        </w:tabs>
        <w:spacing w:line="560" w:lineRule="exact"/>
        <w:ind w:firstLine="537" w:firstLineChars="192"/>
        <w:rPr>
          <w:rFonts w:ascii="仿宋_GB2312" w:hAnsi="宋体" w:eastAsia="仿宋_GB2312" w:cs="宋体"/>
          <w:color w:val="000000"/>
          <w:kern w:val="0"/>
          <w:sz w:val="28"/>
          <w:szCs w:val="28"/>
        </w:rPr>
      </w:pPr>
      <w:r>
        <w:rPr>
          <w:rFonts w:hint="eastAsia" w:ascii="仿宋_GB2312" w:hAnsi="Arial" w:eastAsia="仿宋_GB2312" w:cs="Arial"/>
          <w:color w:val="333333"/>
          <w:sz w:val="28"/>
          <w:szCs w:val="28"/>
          <w:shd w:val="clear" w:color="auto" w:fill="FFFFFF"/>
        </w:rPr>
        <w:t>120、平顶山市人民政府位于平顶山市新城区。</w:t>
      </w:r>
      <w:r>
        <w:rPr>
          <w:rFonts w:hint="eastAsia" w:ascii="仿宋_GB2312" w:hAnsi="宋体" w:eastAsia="仿宋_GB2312" w:cs="宋体"/>
          <w:color w:val="000000"/>
          <w:kern w:val="0"/>
          <w:sz w:val="28"/>
          <w:szCs w:val="28"/>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宋体" w:eastAsia="仿宋_GB2312" w:cs="宋体"/>
          <w:color w:val="000000"/>
          <w:kern w:val="0"/>
          <w:sz w:val="28"/>
          <w:szCs w:val="28"/>
        </w:rPr>
        <w:t>121、</w:t>
      </w:r>
      <w:r>
        <w:rPr>
          <w:rFonts w:hint="eastAsia" w:ascii="仿宋_GB2312" w:hAnsi="Arial" w:eastAsia="仿宋_GB2312" w:cs="Arial"/>
          <w:color w:val="333333"/>
          <w:sz w:val="28"/>
          <w:szCs w:val="28"/>
          <w:shd w:val="clear" w:color="auto" w:fill="FFFFFF"/>
        </w:rPr>
        <w:t>平顶山市</w:t>
      </w:r>
      <w:r>
        <w:rPr>
          <w:rFonts w:ascii="仿宋_GB2312" w:hAnsi="Arial" w:eastAsia="仿宋_GB2312" w:cs="Arial"/>
          <w:color w:val="333333"/>
          <w:sz w:val="28"/>
          <w:szCs w:val="28"/>
          <w:shd w:val="clear" w:color="auto" w:fill="FFFFFF"/>
        </w:rPr>
        <w:t>四季分明，气候温和，雨量充沛，无霜期长。</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122、</w:t>
      </w:r>
      <w:r>
        <w:fldChar w:fldCharType="begin"/>
      </w:r>
      <w:r>
        <w:instrText xml:space="preserve"> HYPERLINK "https://baike.baidu.com/item/%E8%90%BD%E5%87%AB%E5%B1%B1" \t "_blank" </w:instrText>
      </w:r>
      <w:r>
        <w:fldChar w:fldCharType="separate"/>
      </w:r>
      <w:r>
        <w:rPr>
          <w:rFonts w:ascii="仿宋_GB2312" w:hAnsi="Arial" w:eastAsia="仿宋_GB2312" w:cs="Arial"/>
          <w:color w:val="333333"/>
          <w:sz w:val="28"/>
          <w:szCs w:val="28"/>
          <w:shd w:val="clear" w:color="auto" w:fill="FFFFFF"/>
        </w:rPr>
        <w:t>落凫山</w:t>
      </w:r>
      <w:r>
        <w:rPr>
          <w:rFonts w:ascii="仿宋_GB2312" w:hAnsi="Arial" w:eastAsia="仿宋_GB2312" w:cs="Arial"/>
          <w:color w:val="333333"/>
          <w:sz w:val="28"/>
          <w:szCs w:val="28"/>
          <w:shd w:val="clear" w:color="auto" w:fill="FFFFFF"/>
        </w:rPr>
        <w:fldChar w:fldCharType="end"/>
      </w:r>
      <w:r>
        <w:rPr>
          <w:rFonts w:hint="eastAsia" w:ascii="仿宋_GB2312" w:hAnsi="Arial" w:eastAsia="仿宋_GB2312" w:cs="Arial"/>
          <w:color w:val="333333"/>
          <w:sz w:val="28"/>
          <w:szCs w:val="28"/>
          <w:shd w:val="clear" w:color="auto" w:fill="FFFFFF"/>
        </w:rPr>
        <w:t>位于</w:t>
      </w:r>
      <w:r>
        <w:rPr>
          <w:rFonts w:ascii="仿宋_GB2312" w:hAnsi="Arial" w:eastAsia="仿宋_GB2312" w:cs="Arial"/>
          <w:color w:val="333333"/>
          <w:sz w:val="28"/>
          <w:szCs w:val="28"/>
          <w:shd w:val="clear" w:color="auto" w:fill="FFFFFF"/>
        </w:rPr>
        <w:t>平顶山市区以北</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123、平顶山地势</w:t>
      </w:r>
      <w:r>
        <w:rPr>
          <w:rFonts w:ascii="仿宋_GB2312" w:hAnsi="Arial" w:eastAsia="仿宋_GB2312" w:cs="Arial"/>
          <w:color w:val="333333"/>
          <w:sz w:val="28"/>
          <w:szCs w:val="28"/>
          <w:shd w:val="clear" w:color="auto" w:fill="FFFFFF"/>
        </w:rPr>
        <w:t>西高东低</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124、平顶山煤田地处河南省中部平顶山市，是华北聚煤区的重要组织部分。（√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125、</w:t>
      </w:r>
      <w:r>
        <w:rPr>
          <w:rFonts w:ascii="仿宋_GB2312" w:hAnsi="Arial" w:eastAsia="仿宋_GB2312" w:cs="Arial"/>
          <w:color w:val="333333"/>
          <w:sz w:val="28"/>
          <w:szCs w:val="28"/>
          <w:shd w:val="clear" w:color="auto" w:fill="FFFFFF"/>
        </w:rPr>
        <w:t>平顶山段许平南高速公路是国家规划的重点干线公路日照至</w:t>
      </w:r>
      <w:r>
        <w:fldChar w:fldCharType="begin"/>
      </w:r>
      <w:r>
        <w:instrText xml:space="preserve"> HYPERLINK "https://baike.baidu.com/item/%E5%8D%97%E9%98%B3%E5%B8%82" \t "_blank" </w:instrText>
      </w:r>
      <w:r>
        <w:fldChar w:fldCharType="separate"/>
      </w:r>
      <w:r>
        <w:rPr>
          <w:rFonts w:ascii="仿宋_GB2312" w:hAnsi="Arial" w:eastAsia="仿宋_GB2312" w:cs="Arial"/>
          <w:color w:val="333333"/>
          <w:sz w:val="28"/>
          <w:szCs w:val="28"/>
          <w:shd w:val="clear" w:color="auto" w:fill="FFFFFF"/>
        </w:rPr>
        <w:t>南阳市</w:t>
      </w:r>
      <w:r>
        <w:rPr>
          <w:rFonts w:ascii="仿宋_GB2312" w:hAnsi="Arial" w:eastAsia="仿宋_GB2312" w:cs="Arial"/>
          <w:color w:val="333333"/>
          <w:sz w:val="28"/>
          <w:szCs w:val="28"/>
          <w:shd w:val="clear" w:color="auto" w:fill="FFFFFF"/>
        </w:rPr>
        <w:fldChar w:fldCharType="end"/>
      </w:r>
      <w:r>
        <w:rPr>
          <w:rFonts w:ascii="仿宋_GB2312" w:hAnsi="Arial" w:eastAsia="仿宋_GB2312" w:cs="Arial"/>
          <w:color w:val="333333"/>
          <w:sz w:val="28"/>
          <w:szCs w:val="28"/>
          <w:shd w:val="clear" w:color="auto" w:fill="FFFFFF"/>
        </w:rPr>
        <w:t>的重要组成部分。</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126、</w:t>
      </w:r>
      <w:r>
        <w:rPr>
          <w:rFonts w:ascii="仿宋_GB2312" w:hAnsi="Arial" w:eastAsia="仿宋_GB2312" w:cs="Arial"/>
          <w:color w:val="333333"/>
          <w:sz w:val="28"/>
          <w:szCs w:val="28"/>
          <w:shd w:val="clear" w:color="auto" w:fill="FFFFFF"/>
        </w:rPr>
        <w:t>平临高速公路系国家规划的南京至洛阳干线公路的重要组成部分，2006年5月底建成通车。</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127、</w:t>
      </w:r>
      <w:r>
        <w:rPr>
          <w:rFonts w:ascii="仿宋_GB2312" w:hAnsi="Arial" w:eastAsia="仿宋_GB2312" w:cs="Arial"/>
          <w:color w:val="333333"/>
          <w:sz w:val="28"/>
          <w:szCs w:val="28"/>
          <w:shd w:val="clear" w:color="auto" w:fill="FFFFFF"/>
        </w:rPr>
        <w:t>平顶山段漯平高速</w:t>
      </w:r>
      <w:r>
        <w:rPr>
          <w:rFonts w:hint="eastAsia" w:ascii="仿宋_GB2312" w:hAnsi="Arial" w:eastAsia="仿宋_GB2312" w:cs="Arial"/>
          <w:color w:val="333333"/>
          <w:sz w:val="28"/>
          <w:szCs w:val="28"/>
          <w:shd w:val="clear" w:color="auto" w:fill="FFFFFF"/>
        </w:rPr>
        <w:t>已</w:t>
      </w:r>
      <w:r>
        <w:rPr>
          <w:rFonts w:ascii="仿宋_GB2312" w:hAnsi="Arial" w:eastAsia="仿宋_GB2312" w:cs="Arial"/>
          <w:color w:val="333333"/>
          <w:sz w:val="28"/>
          <w:szCs w:val="28"/>
          <w:shd w:val="clear" w:color="auto" w:fill="FFFFFF"/>
        </w:rPr>
        <w:t>建成通车。</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128、</w:t>
      </w:r>
      <w:r>
        <w:rPr>
          <w:rFonts w:ascii="仿宋_GB2312" w:hAnsi="Arial" w:eastAsia="仿宋_GB2312" w:cs="Arial"/>
          <w:color w:val="333333"/>
          <w:sz w:val="28"/>
          <w:szCs w:val="28"/>
          <w:shd w:val="clear" w:color="auto" w:fill="FFFFFF"/>
        </w:rPr>
        <w:t>平顶山段郑尧高速公路途径郑州、许昌、平顶山三市九个县（市、区）。</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129、</w:t>
      </w:r>
      <w:r>
        <w:rPr>
          <w:rFonts w:ascii="仿宋_GB2312" w:hAnsi="Arial" w:eastAsia="仿宋_GB2312" w:cs="Arial"/>
          <w:color w:val="333333"/>
          <w:sz w:val="28"/>
          <w:szCs w:val="28"/>
          <w:shd w:val="clear" w:color="auto" w:fill="FFFFFF"/>
        </w:rPr>
        <w:t>郑石高速</w:t>
      </w:r>
      <w:r>
        <w:rPr>
          <w:rFonts w:hint="eastAsia" w:ascii="仿宋_GB2312" w:hAnsi="Arial" w:eastAsia="仿宋_GB2312" w:cs="Arial"/>
          <w:color w:val="333333"/>
          <w:sz w:val="28"/>
          <w:szCs w:val="28"/>
          <w:shd w:val="clear" w:color="auto" w:fill="FFFFFF"/>
        </w:rPr>
        <w:t>已</w:t>
      </w:r>
      <w:r>
        <w:rPr>
          <w:rFonts w:ascii="仿宋_GB2312" w:hAnsi="Arial" w:eastAsia="仿宋_GB2312" w:cs="Arial"/>
          <w:color w:val="333333"/>
          <w:sz w:val="28"/>
          <w:szCs w:val="28"/>
          <w:shd w:val="clear" w:color="auto" w:fill="FFFFFF"/>
        </w:rPr>
        <w:t>建成通车。</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130、</w:t>
      </w:r>
      <w:r>
        <w:rPr>
          <w:rFonts w:ascii="仿宋_GB2312" w:hAnsi="Arial" w:eastAsia="仿宋_GB2312" w:cs="Arial"/>
          <w:color w:val="333333"/>
          <w:sz w:val="28"/>
          <w:szCs w:val="28"/>
          <w:shd w:val="clear" w:color="auto" w:fill="FFFFFF"/>
        </w:rPr>
        <w:t>太澳高速平顶山段平顶山段，即洛阳至</w:t>
      </w:r>
      <w:r>
        <w:fldChar w:fldCharType="begin"/>
      </w:r>
      <w:r>
        <w:instrText xml:space="preserve"> HYPERLINK "https://baike.baidu.com/item/%E5%8D%97%E9%98%B3%E5%B8%82" \t "_blank" </w:instrText>
      </w:r>
      <w:r>
        <w:fldChar w:fldCharType="separate"/>
      </w:r>
      <w:r>
        <w:rPr>
          <w:rFonts w:ascii="仿宋_GB2312" w:hAnsi="Arial" w:eastAsia="仿宋_GB2312" w:cs="Arial"/>
          <w:color w:val="333333"/>
          <w:sz w:val="28"/>
          <w:szCs w:val="28"/>
          <w:shd w:val="clear" w:color="auto" w:fill="FFFFFF"/>
        </w:rPr>
        <w:t>南阳市</w:t>
      </w:r>
      <w:r>
        <w:rPr>
          <w:rFonts w:ascii="仿宋_GB2312" w:hAnsi="Arial" w:eastAsia="仿宋_GB2312" w:cs="Arial"/>
          <w:color w:val="333333"/>
          <w:sz w:val="28"/>
          <w:szCs w:val="28"/>
          <w:shd w:val="clear" w:color="auto" w:fill="FFFFFF"/>
        </w:rPr>
        <w:fldChar w:fldCharType="end"/>
      </w:r>
      <w:r>
        <w:rPr>
          <w:rFonts w:ascii="仿宋_GB2312" w:hAnsi="Arial" w:eastAsia="仿宋_GB2312" w:cs="Arial"/>
          <w:color w:val="333333"/>
          <w:sz w:val="28"/>
          <w:szCs w:val="28"/>
          <w:shd w:val="clear" w:color="auto" w:fill="FFFFFF"/>
        </w:rPr>
        <w:t>高速公路寄料至分水岭段。</w:t>
      </w:r>
      <w:r>
        <w:rPr>
          <w:rFonts w:hint="eastAsia" w:ascii="仿宋_GB2312" w:hAnsi="Arial" w:eastAsia="仿宋_GB2312" w:cs="Arial"/>
          <w:color w:val="333333"/>
          <w:sz w:val="28"/>
          <w:szCs w:val="28"/>
          <w:shd w:val="clear" w:color="auto" w:fill="FFFFFF"/>
        </w:rPr>
        <w:t>（√ ）</w:t>
      </w:r>
    </w:p>
    <w:p>
      <w:pPr>
        <w:tabs>
          <w:tab w:val="left" w:pos="1260"/>
        </w:tabs>
        <w:spacing w:line="560" w:lineRule="exact"/>
        <w:ind w:firstLine="537" w:firstLineChars="192"/>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131、平顶山是国家重要的能源原材料工业基地。（√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132、截止2013年，平顶山市辖4区6县。（×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133、平顶山市区面积90多平方公里。（√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134、平顶山湛河区原名平顶山市郊区。（√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135、平临高速公路是河南省干线公路网规划的“五纵、四横、四通道”中的一横。（√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136、尧山风景区地处鲁山县东部。（×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137、“平湖秋月”中的平湖指的是平顶山市新城区白龟山水库。（√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138、郏县豆腐菜的汤底是由牛骨为原料，并加入各种秘方料包炖制而成。（×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139、鲁山水席，系豫西名宴，始创于1908年。（√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140、鲁山槲坠的食用时间是端午节。（√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141、平顶山市交通运输管理局位于平顶山市新城区。（√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142、平顶山市博物馆位于平顶山市新城区。（√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143、平顶山市信访局位于平顶山市新城区。（√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144、平顶山市客运管理处位于平顶山市新城区。（×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145、平顶山市湖光小学位于平顶山市新城区。（√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146、平顶山市湛河区人民政府位于平顶山市新城区。（×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147、平顶山市新华区人民政府位于建设路。（√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148、平顶山市卫东区人民政府位于东安路。（×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149、平顶山市青年公园位于卫东区。（√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150、平顶山市河滨公园位于湛河区。（√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151、尧山（石人山）风景名胜区位于河南省平顶山市鲁山县西，主峰玉皇顶。（√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152、画眉谷生态游览区位于河南省鲁山县尧山镇四道河村。距鲁山县城60公里。（√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153、好运谷景区在鲁山县尧山镇四道河村，尧山风景名胜区北麓。（√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154、龙潭峡景区距鲁山县城66公里，国道311、207贯穿景区。（√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155、尧山（石人山）大峡谷漂流景区位于鲁山县尧山镇，漂流河段全长9公里，落差150米。（√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156、昭平湖风景区是依托原昭平台水库开发的风景名胜区。（√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157、石漫滩国家森林公园位于河南省中部、舞钢南部。（√ ）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158、二郎山景区位于舞钢市石漫滩大坝南端，距市区一水之隔。（√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159、舞钢市具有“北国小江南”之美誉。（√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160、</w:t>
      </w:r>
      <w:r>
        <w:rPr>
          <w:rFonts w:ascii="仿宋_GB2312" w:hAnsi="宋体" w:eastAsia="仿宋_GB2312" w:cs="宋体"/>
          <w:color w:val="000000"/>
          <w:kern w:val="0"/>
          <w:sz w:val="28"/>
          <w:szCs w:val="28"/>
        </w:rPr>
        <w:t>焦枝铁路纵穿</w:t>
      </w:r>
      <w:r>
        <w:rPr>
          <w:rFonts w:hint="eastAsia" w:ascii="仿宋_GB2312" w:hAnsi="宋体" w:eastAsia="仿宋_GB2312" w:cs="宋体"/>
          <w:color w:val="000000"/>
          <w:kern w:val="0"/>
          <w:sz w:val="28"/>
          <w:szCs w:val="28"/>
        </w:rPr>
        <w:t>宝丰县</w:t>
      </w:r>
      <w:r>
        <w:rPr>
          <w:rFonts w:ascii="仿宋_GB2312" w:hAnsi="宋体" w:eastAsia="仿宋_GB2312" w:cs="宋体"/>
          <w:color w:val="000000"/>
          <w:kern w:val="0"/>
          <w:sz w:val="28"/>
          <w:szCs w:val="28"/>
        </w:rPr>
        <w:t>南北</w:t>
      </w:r>
      <w:r>
        <w:rPr>
          <w:rFonts w:hint="eastAsia" w:ascii="仿宋_GB2312" w:hAnsi="宋体" w:eastAsia="仿宋_GB2312" w:cs="宋体"/>
          <w:color w:val="000000"/>
          <w:kern w:val="0"/>
          <w:sz w:val="28"/>
          <w:szCs w:val="28"/>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161、宝丰马街书会入选</w:t>
      </w:r>
      <w:r>
        <w:rPr>
          <w:rFonts w:ascii="仿宋_GB2312" w:hAnsi="宋体" w:eastAsia="仿宋_GB2312" w:cs="宋体"/>
          <w:color w:val="000000"/>
          <w:kern w:val="0"/>
          <w:sz w:val="28"/>
          <w:szCs w:val="28"/>
        </w:rPr>
        <w:t>“中国十大民俗文化”</w:t>
      </w:r>
      <w:r>
        <w:rPr>
          <w:rFonts w:hint="eastAsia" w:ascii="仿宋_GB2312" w:hAnsi="宋体" w:eastAsia="仿宋_GB2312" w:cs="宋体"/>
          <w:color w:val="000000"/>
          <w:kern w:val="0"/>
          <w:sz w:val="28"/>
          <w:szCs w:val="28"/>
        </w:rPr>
        <w:t xml:space="preserve"> （√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162、宝丰马街书会举行时间为正月十五。（×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163、宝丰马街书会是</w:t>
      </w:r>
      <w:r>
        <w:rPr>
          <w:rFonts w:ascii="仿宋_GB2312" w:hAnsi="宋体" w:eastAsia="仿宋_GB2312" w:cs="宋体"/>
          <w:color w:val="000000"/>
          <w:kern w:val="0"/>
          <w:sz w:val="28"/>
          <w:szCs w:val="28"/>
        </w:rPr>
        <w:t>世界最大规模的民间曲艺大会</w:t>
      </w:r>
      <w:r>
        <w:rPr>
          <w:rFonts w:hint="eastAsia" w:ascii="仿宋_GB2312" w:hAnsi="宋体" w:eastAsia="仿宋_GB2312" w:cs="宋体"/>
          <w:color w:val="000000"/>
          <w:kern w:val="0"/>
          <w:sz w:val="28"/>
          <w:szCs w:val="28"/>
        </w:rPr>
        <w:t>。（√ ）</w:t>
      </w:r>
    </w:p>
    <w:p>
      <w:pPr>
        <w:tabs>
          <w:tab w:val="left" w:pos="1260"/>
        </w:tabs>
        <w:spacing w:line="560" w:lineRule="exact"/>
        <w:ind w:firstLine="537" w:firstLineChars="192"/>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164、宝丰县是</w:t>
      </w:r>
      <w:r>
        <w:rPr>
          <w:rFonts w:ascii="仿宋_GB2312" w:hAnsi="宋体" w:eastAsia="仿宋_GB2312" w:cs="宋体"/>
          <w:color w:val="000000"/>
          <w:kern w:val="0"/>
          <w:sz w:val="28"/>
          <w:szCs w:val="28"/>
        </w:rPr>
        <w:t>河南省首批省级特色文化基地</w:t>
      </w:r>
      <w:r>
        <w:rPr>
          <w:rFonts w:hint="eastAsia" w:ascii="仿宋_GB2312" w:hAnsi="宋体" w:eastAsia="仿宋_GB2312" w:cs="宋体"/>
          <w:color w:val="000000"/>
          <w:kern w:val="0"/>
          <w:sz w:val="28"/>
          <w:szCs w:val="28"/>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165、“湛河春晓”是平顶山“内八景”之一。（√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166、“金牛榴火”是平顶山“内八景”之一。（√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167、“尧山红叶”是平顶山“外八景”之一。（√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168、“苏坟夜雨”是平顶山“外八景”之一。（√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169、“香山塔影”是平顶山“外八景”之一。（√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170、白龟山水库在平顶山市新城区。（√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171、平顶山现有两个火车站，平顶山站和平顶山东站。（×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172、平顶山汽车站，又被称为新站，主要开通发往省内各市县的客车。（√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173、平顶山长途汽车站，又被称为老站，主要开通发往全国各地和邻近省份的长途客车。（√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174、平顶山客运西站主要发往平顶山市周边邻近地市（县）长途客车。（√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175、平顶山现有巡游出租汽车2000辆。（√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176、郏县豆府菜全称是郏县豆腐粉条菜。（√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177、河南蕴海建国饭店位于平顶山市新城区。（√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178、平顶山神马大酒店是平顶山第一家四星级涉外酒店。（√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179、平安大厦位于平顶山市民主路。（√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180、玉京温泉度假酒店位于鲁山下汤，交通便利，环境优美。（√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181、平顶山福泉大酒店位于中原大佛景区内，拥有亚洲最大的室内温泉广场。（√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182、尧山滑雪度假乐园位于鲁山县尧山北麓，紧临中原大佛。（√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183、尧山大峡谷漂流位于鲁山东县尧山镇。（√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184、平顶山市卫东区位于平顶山市区东部。（√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185、郏县三苏坟中的三苏是指苏轼、苏辙兄弟及其父苏洵。</w:t>
      </w:r>
      <w:r>
        <w:rPr>
          <w:rFonts w:hint="eastAsia" w:ascii="仿宋_GB2312" w:hAnsi="Arial" w:eastAsia="仿宋_GB2312" w:cs="Arial"/>
          <w:color w:val="333333"/>
          <w:sz w:val="28"/>
          <w:szCs w:val="28"/>
          <w:shd w:val="clear" w:color="auto" w:fill="FFFFFF"/>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186、宋代五大名窑中，汝窑名列其中之冠。</w:t>
      </w:r>
      <w:r>
        <w:rPr>
          <w:rFonts w:hint="eastAsia" w:ascii="仿宋_GB2312" w:hAnsi="Arial" w:eastAsia="仿宋_GB2312" w:cs="Arial"/>
          <w:color w:val="333333"/>
          <w:sz w:val="28"/>
          <w:szCs w:val="28"/>
          <w:shd w:val="clear" w:color="auto" w:fill="FFFFFF"/>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187、风穴寺是国家重点级文物保护单位。</w:t>
      </w:r>
      <w:r>
        <w:rPr>
          <w:rFonts w:hint="eastAsia" w:ascii="仿宋_GB2312" w:hAnsi="Arial" w:eastAsia="仿宋_GB2312" w:cs="Arial"/>
          <w:color w:val="333333"/>
          <w:sz w:val="28"/>
          <w:szCs w:val="28"/>
          <w:shd w:val="clear" w:color="auto" w:fill="FFFFFF"/>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188、平顶山火车站中的平顶山西站位于宝丰县杨庄镇。</w:t>
      </w:r>
      <w:r>
        <w:rPr>
          <w:rFonts w:hint="eastAsia" w:ascii="仿宋_GB2312" w:hAnsi="Arial" w:eastAsia="仿宋_GB2312" w:cs="Arial"/>
          <w:color w:val="333333"/>
          <w:sz w:val="28"/>
          <w:szCs w:val="28"/>
          <w:shd w:val="clear" w:color="auto" w:fill="FFFFFF"/>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189、平顶山地区是全国三大烟叶产区之一。</w:t>
      </w:r>
      <w:r>
        <w:rPr>
          <w:rFonts w:hint="eastAsia" w:ascii="仿宋_GB2312" w:hAnsi="Arial" w:eastAsia="仿宋_GB2312" w:cs="Arial"/>
          <w:color w:val="333333"/>
          <w:sz w:val="28"/>
          <w:szCs w:val="28"/>
          <w:shd w:val="clear" w:color="auto" w:fill="FFFFFF"/>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190、平顶山郏县红牛是全国八大良种牛之一。</w:t>
      </w:r>
      <w:r>
        <w:rPr>
          <w:rFonts w:hint="eastAsia" w:ascii="仿宋_GB2312" w:hAnsi="Arial" w:eastAsia="仿宋_GB2312" w:cs="Arial"/>
          <w:color w:val="333333"/>
          <w:sz w:val="28"/>
          <w:szCs w:val="28"/>
          <w:shd w:val="clear" w:color="auto" w:fill="FFFFFF"/>
        </w:rPr>
        <w:t>（√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191、</w:t>
      </w:r>
      <w:r>
        <w:rPr>
          <w:rFonts w:ascii="仿宋_GB2312" w:hAnsi="宋体" w:eastAsia="仿宋_GB2312" w:cs="宋体"/>
          <w:color w:val="000000"/>
          <w:kern w:val="0"/>
          <w:sz w:val="28"/>
          <w:szCs w:val="28"/>
        </w:rPr>
        <w:t>遵纪守法是维护出租汽车驾驶员职业活动正常开展的重要保证，驾驶员应当提高法制意识，养成主动学法、懂法、守法的习惯.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192、</w:t>
      </w:r>
      <w:r>
        <w:rPr>
          <w:rFonts w:ascii="仿宋_GB2312" w:hAnsi="宋体" w:eastAsia="仿宋_GB2312" w:cs="宋体"/>
          <w:color w:val="000000"/>
          <w:kern w:val="0"/>
          <w:sz w:val="28"/>
          <w:szCs w:val="28"/>
        </w:rPr>
        <w:t>拒载、故意绕道行驶等行为违背了出租汽车驾驶员诚信经营的职业道德。（√）</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193、</w:t>
      </w:r>
      <w:r>
        <w:rPr>
          <w:rFonts w:ascii="仿宋_GB2312" w:hAnsi="宋体" w:eastAsia="仿宋_GB2312" w:cs="宋体"/>
          <w:color w:val="000000"/>
          <w:kern w:val="0"/>
          <w:sz w:val="28"/>
          <w:szCs w:val="28"/>
        </w:rPr>
        <w:t>出租汽车驾驶员运营过程中应当按规定服从有关部门执法人员和出租汽车企业的管理、调配。（√）</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194、</w:t>
      </w:r>
      <w:r>
        <w:rPr>
          <w:rFonts w:ascii="仿宋_GB2312" w:hAnsi="宋体" w:eastAsia="仿宋_GB2312" w:cs="宋体"/>
          <w:color w:val="000000"/>
          <w:kern w:val="0"/>
          <w:sz w:val="28"/>
          <w:szCs w:val="28"/>
        </w:rPr>
        <w:t>出租汽车驾驶员职业道德与出租汽车行业信誉和行业发展没有直接关系。（×）</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195、</w:t>
      </w:r>
      <w:r>
        <w:rPr>
          <w:rFonts w:ascii="仿宋_GB2312" w:hAnsi="宋体" w:eastAsia="仿宋_GB2312" w:cs="宋体"/>
          <w:color w:val="000000"/>
          <w:kern w:val="0"/>
          <w:sz w:val="28"/>
          <w:szCs w:val="28"/>
        </w:rPr>
        <w:t>出租汽车驾驶员在载客运营过程中，可以依据自身喜好使用车内空调和音响等设备。（×）</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196、</w:t>
      </w:r>
      <w:r>
        <w:rPr>
          <w:rFonts w:ascii="仿宋_GB2312" w:hAnsi="宋体" w:eastAsia="仿宋_GB2312" w:cs="宋体"/>
          <w:color w:val="000000"/>
          <w:kern w:val="0"/>
          <w:sz w:val="28"/>
          <w:szCs w:val="28"/>
        </w:rPr>
        <w:t>开展出租汽车驾驶员职业道德建设有利于进一步提高出租汽车服务质量和服务水平，规范经营行为。（√）</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197、</w:t>
      </w:r>
      <w:r>
        <w:rPr>
          <w:rFonts w:ascii="仿宋_GB2312" w:hAnsi="宋体" w:eastAsia="仿宋_GB2312" w:cs="宋体"/>
          <w:color w:val="000000"/>
          <w:kern w:val="0"/>
          <w:sz w:val="28"/>
          <w:szCs w:val="28"/>
        </w:rPr>
        <w:t>出租汽车驾驶员</w:t>
      </w:r>
      <w:r>
        <w:rPr>
          <w:rFonts w:hint="eastAsia" w:ascii="仿宋_GB2312" w:hAnsi="宋体" w:eastAsia="仿宋_GB2312" w:cs="宋体"/>
          <w:color w:val="000000"/>
          <w:kern w:val="0"/>
          <w:sz w:val="28"/>
          <w:szCs w:val="28"/>
        </w:rPr>
        <w:t>服务质量将直接影响乘客对整个出租车行业的印象</w:t>
      </w:r>
      <w:r>
        <w:rPr>
          <w:rFonts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198、</w:t>
      </w:r>
      <w:r>
        <w:rPr>
          <w:rFonts w:ascii="仿宋_GB2312" w:hAnsi="宋体" w:eastAsia="仿宋_GB2312" w:cs="宋体"/>
          <w:color w:val="000000"/>
          <w:kern w:val="0"/>
          <w:sz w:val="28"/>
          <w:szCs w:val="28"/>
        </w:rPr>
        <w:t>出租汽车驾驶员只有做到诚实守信、文明服务，才能赢得乘客认可，提高行业信誉。（√）</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199、</w:t>
      </w:r>
      <w:r>
        <w:rPr>
          <w:rFonts w:ascii="仿宋_GB2312" w:hAnsi="宋体" w:eastAsia="仿宋_GB2312" w:cs="宋体"/>
          <w:color w:val="000000"/>
          <w:kern w:val="0"/>
          <w:sz w:val="28"/>
          <w:szCs w:val="28"/>
        </w:rPr>
        <w:t>服务性是出租汽车驾驶员职业道德的首要特性。（√）</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200、</w:t>
      </w:r>
      <w:r>
        <w:rPr>
          <w:rFonts w:ascii="仿宋_GB2312" w:hAnsi="宋体" w:eastAsia="仿宋_GB2312" w:cs="宋体"/>
          <w:color w:val="000000"/>
          <w:kern w:val="0"/>
          <w:sz w:val="28"/>
          <w:szCs w:val="28"/>
        </w:rPr>
        <w:t>乘客到达目的地后，在不影响道路交通和行人安全的情况下，应在允许停车路段按乘客的要求就近停车。（√）</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201、</w:t>
      </w:r>
      <w:r>
        <w:rPr>
          <w:rFonts w:ascii="仿宋_GB2312" w:hAnsi="宋体" w:eastAsia="仿宋_GB2312" w:cs="宋体"/>
          <w:color w:val="000000"/>
          <w:kern w:val="0"/>
          <w:sz w:val="28"/>
          <w:szCs w:val="28"/>
        </w:rPr>
        <w:t>出租汽车驾驶员可以在不增加行驶里程的情况下，另载他人，无需征得乘客同意。（×）</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w:t>
      </w:r>
      <w:r>
        <w:rPr>
          <w:rFonts w:ascii="仿宋_GB2312" w:hAnsi="宋体" w:eastAsia="仿宋_GB2312" w:cs="宋体"/>
          <w:color w:val="000000"/>
          <w:kern w:val="0"/>
          <w:sz w:val="28"/>
          <w:szCs w:val="28"/>
        </w:rPr>
        <w:t>出租汽车驾驶员可以将对自己服务不满意的乘客转给其他出租汽车或中止服务。（×）</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203、</w:t>
      </w:r>
      <w:r>
        <w:rPr>
          <w:rFonts w:ascii="仿宋_GB2312" w:hAnsi="宋体" w:eastAsia="仿宋_GB2312" w:cs="宋体"/>
          <w:color w:val="000000"/>
          <w:kern w:val="0"/>
          <w:sz w:val="28"/>
          <w:szCs w:val="28"/>
        </w:rPr>
        <w:t>国家对出租汽车实行强制报废年限的上限为5年。（×）</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204、</w:t>
      </w:r>
      <w:r>
        <w:rPr>
          <w:rFonts w:ascii="仿宋_GB2312" w:hAnsi="宋体" w:eastAsia="仿宋_GB2312" w:cs="宋体"/>
          <w:color w:val="000000"/>
          <w:kern w:val="0"/>
          <w:sz w:val="28"/>
          <w:szCs w:val="28"/>
        </w:rPr>
        <w:t>当乘客在禁停路段扬手招车时，为了减少不必要的投诉，驾驶员应停车载客。（×）</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205、</w:t>
      </w:r>
      <w:r>
        <w:rPr>
          <w:rFonts w:ascii="仿宋_GB2312" w:hAnsi="宋体" w:eastAsia="仿宋_GB2312" w:cs="宋体"/>
          <w:color w:val="000000"/>
          <w:kern w:val="0"/>
          <w:sz w:val="28"/>
          <w:szCs w:val="28"/>
        </w:rPr>
        <w:t>出租汽车驾驶员应该提醒下车乘客携带随身物品。（√）</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206、</w:t>
      </w:r>
      <w:r>
        <w:rPr>
          <w:rFonts w:ascii="仿宋_GB2312" w:hAnsi="宋体" w:eastAsia="仿宋_GB2312" w:cs="宋体"/>
          <w:color w:val="000000"/>
          <w:kern w:val="0"/>
          <w:sz w:val="28"/>
          <w:szCs w:val="28"/>
        </w:rPr>
        <w:t>出租汽车在待租状态下，驾驶员问明乘客去向后，拒绝提供载客服务的视为拒载。（√）</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207、</w:t>
      </w:r>
      <w:r>
        <w:rPr>
          <w:rFonts w:ascii="仿宋_GB2312" w:hAnsi="宋体" w:eastAsia="仿宋_GB2312" w:cs="宋体"/>
          <w:color w:val="000000"/>
          <w:kern w:val="0"/>
          <w:sz w:val="28"/>
          <w:szCs w:val="28"/>
        </w:rPr>
        <w:t>出租汽车驾驶员运营过程中不得向乘客推销购物、饮食和休闲娱乐等项目。（√）</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208、</w:t>
      </w:r>
      <w:r>
        <w:rPr>
          <w:rFonts w:ascii="仿宋_GB2312" w:hAnsi="宋体" w:eastAsia="仿宋_GB2312" w:cs="宋体"/>
          <w:color w:val="000000"/>
          <w:kern w:val="0"/>
          <w:sz w:val="28"/>
          <w:szCs w:val="28"/>
        </w:rPr>
        <w:t>出租汽车如果车况良好，可由出租汽车企业向主管部门申请免去年检，直接领取年检合格证。（×）</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209、</w:t>
      </w:r>
      <w:r>
        <w:rPr>
          <w:rFonts w:ascii="仿宋_GB2312" w:hAnsi="宋体" w:eastAsia="仿宋_GB2312" w:cs="宋体"/>
          <w:color w:val="000000"/>
          <w:kern w:val="0"/>
          <w:sz w:val="28"/>
          <w:szCs w:val="28"/>
        </w:rPr>
        <w:t>出租汽车驾驶员在交接班、就餐时应使用暂停运营标志。（√）</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210、</w:t>
      </w:r>
      <w:r>
        <w:rPr>
          <w:rFonts w:ascii="仿宋_GB2312" w:hAnsi="宋体" w:eastAsia="仿宋_GB2312" w:cs="宋体"/>
          <w:color w:val="000000"/>
          <w:kern w:val="0"/>
          <w:sz w:val="28"/>
          <w:szCs w:val="28"/>
        </w:rPr>
        <w:t>出租汽车驾驶员载客途中无正当理由中断服务的视为中途甩客。（√）</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211、</w:t>
      </w:r>
      <w:r>
        <w:rPr>
          <w:rFonts w:ascii="仿宋_GB2312" w:hAnsi="宋体" w:eastAsia="仿宋_GB2312" w:cs="宋体"/>
          <w:color w:val="000000"/>
          <w:kern w:val="0"/>
          <w:sz w:val="28"/>
          <w:szCs w:val="28"/>
        </w:rPr>
        <w:t>出租汽车驾驶员发现乘客遗失物应该及时归还或者上交。（√）</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212、</w:t>
      </w:r>
      <w:r>
        <w:rPr>
          <w:rFonts w:ascii="仿宋_GB2312" w:hAnsi="宋体" w:eastAsia="仿宋_GB2312" w:cs="宋体"/>
          <w:color w:val="000000"/>
          <w:kern w:val="0"/>
          <w:sz w:val="28"/>
          <w:szCs w:val="28"/>
        </w:rPr>
        <w:t>出租汽车办理有效的机动车号牌和行驶证后，驾驶员即可驾驶车辆上路运营。（×）</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213、</w:t>
      </w:r>
      <w:r>
        <w:rPr>
          <w:rFonts w:ascii="仿宋_GB2312" w:hAnsi="宋体" w:eastAsia="仿宋_GB2312" w:cs="宋体"/>
          <w:color w:val="000000"/>
          <w:kern w:val="0"/>
          <w:sz w:val="28"/>
          <w:szCs w:val="28"/>
        </w:rPr>
        <w:t>出租汽车驾驶员发现乘客遗留物品，若找不到失主，可自行处理。（×）</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214、</w:t>
      </w:r>
      <w:r>
        <w:rPr>
          <w:rFonts w:ascii="仿宋_GB2312" w:hAnsi="宋体" w:eastAsia="仿宋_GB2312" w:cs="宋体"/>
          <w:color w:val="000000"/>
          <w:kern w:val="0"/>
          <w:sz w:val="28"/>
          <w:szCs w:val="28"/>
        </w:rPr>
        <w:t>遇有流行传染病时，出租汽车要做好有针对性的消毒工作。（√）</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215、</w:t>
      </w:r>
      <w:r>
        <w:rPr>
          <w:rFonts w:ascii="仿宋_GB2312" w:hAnsi="宋体" w:eastAsia="仿宋_GB2312" w:cs="宋体"/>
          <w:color w:val="000000"/>
          <w:kern w:val="0"/>
          <w:sz w:val="28"/>
          <w:szCs w:val="28"/>
        </w:rPr>
        <w:t>出租汽车应设有符合规定的空车待租标志、暂停服务标志、顶灯、计价器等专用设施。（√）</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216、</w:t>
      </w:r>
      <w:r>
        <w:rPr>
          <w:rFonts w:ascii="仿宋_GB2312" w:hAnsi="宋体" w:eastAsia="仿宋_GB2312" w:cs="宋体"/>
          <w:color w:val="000000"/>
          <w:kern w:val="0"/>
          <w:sz w:val="28"/>
          <w:szCs w:val="28"/>
        </w:rPr>
        <w:t>出租汽车车身内外应清洁完好，漆皮完整无损，可按自己的爱好做个性化装饰。（×）</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217、</w:t>
      </w:r>
      <w:r>
        <w:rPr>
          <w:rFonts w:ascii="仿宋_GB2312" w:hAnsi="宋体" w:eastAsia="仿宋_GB2312" w:cs="宋体"/>
          <w:color w:val="000000"/>
          <w:kern w:val="0"/>
          <w:sz w:val="28"/>
          <w:szCs w:val="28"/>
        </w:rPr>
        <w:t>出租汽车车辆内外可根据商家的要求张贴商业广告。（×）</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218、</w:t>
      </w:r>
      <w:r>
        <w:rPr>
          <w:rFonts w:ascii="仿宋_GB2312" w:hAnsi="宋体" w:eastAsia="仿宋_GB2312" w:cs="宋体"/>
          <w:color w:val="000000"/>
          <w:kern w:val="0"/>
          <w:sz w:val="28"/>
          <w:szCs w:val="28"/>
        </w:rPr>
        <w:t>无障碍出租汽车应保证充足空间安放轮椅。（√）</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219、</w:t>
      </w:r>
      <w:r>
        <w:rPr>
          <w:rFonts w:ascii="仿宋_GB2312" w:hAnsi="宋体" w:eastAsia="仿宋_GB2312" w:cs="宋体"/>
          <w:color w:val="000000"/>
          <w:kern w:val="0"/>
          <w:sz w:val="28"/>
          <w:szCs w:val="28"/>
        </w:rPr>
        <w:t>儿童乘客具有好奇心强、活泼好动的特点，坐出租汽车时喜好将头、手伸出窗外等，驾驶员应当</w:t>
      </w:r>
      <w:r>
        <w:rPr>
          <w:rFonts w:hint="eastAsia" w:ascii="仿宋_GB2312" w:hAnsi="宋体" w:eastAsia="仿宋_GB2312" w:cs="宋体"/>
          <w:color w:val="000000"/>
          <w:kern w:val="0"/>
          <w:sz w:val="28"/>
          <w:szCs w:val="28"/>
        </w:rPr>
        <w:t>予以训诫</w:t>
      </w:r>
      <w:r>
        <w:rPr>
          <w:rFonts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220、</w:t>
      </w:r>
      <w:r>
        <w:rPr>
          <w:rFonts w:ascii="仿宋_GB2312" w:hAnsi="宋体" w:eastAsia="仿宋_GB2312" w:cs="宋体"/>
          <w:color w:val="000000"/>
          <w:kern w:val="0"/>
          <w:sz w:val="28"/>
          <w:szCs w:val="28"/>
        </w:rPr>
        <w:t>乘客在乘坐出租汽车过程中因故需要短暂离开出租汽车，要求驾驶员停车的，驾驶员可不予理睬。（×）</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221、</w:t>
      </w:r>
      <w:r>
        <w:rPr>
          <w:rFonts w:ascii="仿宋_GB2312" w:hAnsi="宋体" w:eastAsia="仿宋_GB2312" w:cs="宋体"/>
          <w:color w:val="000000"/>
          <w:kern w:val="0"/>
          <w:sz w:val="28"/>
          <w:szCs w:val="28"/>
        </w:rPr>
        <w:t>若乘客提出的下车地点为禁停路段或车辆难进难出的小街小巷，驾驶</w:t>
      </w:r>
      <w:r>
        <w:rPr>
          <w:rFonts w:hint="eastAsia" w:ascii="仿宋_GB2312" w:hAnsi="宋体" w:eastAsia="仿宋_GB2312" w:cs="宋体"/>
          <w:color w:val="000000"/>
          <w:kern w:val="0"/>
          <w:sz w:val="28"/>
          <w:szCs w:val="28"/>
        </w:rPr>
        <w:t>员应该直接拒绝</w:t>
      </w:r>
      <w:r>
        <w:rPr>
          <w:rFonts w:ascii="仿宋_GB2312" w:hAnsi="宋体" w:eastAsia="仿宋_GB2312" w:cs="宋体"/>
          <w:color w:val="000000"/>
          <w:kern w:val="0"/>
          <w:sz w:val="28"/>
          <w:szCs w:val="28"/>
        </w:rPr>
        <w:t>。（×）</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222、</w:t>
      </w:r>
      <w:r>
        <w:rPr>
          <w:rFonts w:ascii="仿宋_GB2312" w:hAnsi="宋体" w:eastAsia="仿宋_GB2312" w:cs="宋体"/>
          <w:color w:val="000000"/>
          <w:kern w:val="0"/>
          <w:sz w:val="28"/>
          <w:szCs w:val="28"/>
        </w:rPr>
        <w:t>出租汽车驾驶员载客行驶过程中不得到加油（气）站补充燃料。（√）</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223、</w:t>
      </w:r>
      <w:r>
        <w:rPr>
          <w:rFonts w:ascii="仿宋_GB2312" w:hAnsi="宋体" w:eastAsia="仿宋_GB2312" w:cs="宋体"/>
          <w:color w:val="000000"/>
          <w:kern w:val="0"/>
          <w:sz w:val="28"/>
          <w:szCs w:val="28"/>
        </w:rPr>
        <w:t>出租汽车驾驶员不必尊重乘客的宗教信仰和风俗习惯，各取所好。（×）</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224、</w:t>
      </w:r>
      <w:r>
        <w:rPr>
          <w:rFonts w:ascii="仿宋_GB2312" w:hAnsi="宋体" w:eastAsia="仿宋_GB2312" w:cs="宋体"/>
          <w:color w:val="000000"/>
          <w:kern w:val="0"/>
          <w:sz w:val="28"/>
          <w:szCs w:val="28"/>
        </w:rPr>
        <w:t>出租汽车驾驶员为保障安全可以随时翻包检查乘客携带行李物品。（×）</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225、</w:t>
      </w:r>
      <w:r>
        <w:rPr>
          <w:rFonts w:ascii="仿宋_GB2312" w:hAnsi="宋体" w:eastAsia="仿宋_GB2312" w:cs="宋体"/>
          <w:color w:val="000000"/>
          <w:kern w:val="0"/>
          <w:sz w:val="28"/>
          <w:szCs w:val="28"/>
        </w:rPr>
        <w:t>服务禁忌是指出租汽车驾驶员在运营过程中违反有关法律法规、职业道德、社会公德，侵犯乘客合法权利和利益的服务行为。（√）</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226、</w:t>
      </w:r>
      <w:r>
        <w:rPr>
          <w:rFonts w:ascii="仿宋_GB2312" w:hAnsi="宋体" w:eastAsia="仿宋_GB2312" w:cs="宋体"/>
          <w:color w:val="000000"/>
          <w:kern w:val="0"/>
          <w:sz w:val="28"/>
          <w:szCs w:val="28"/>
        </w:rPr>
        <w:t>出租汽车驾驶员在特殊情况下没有征得乘客的同意擅自改变行驶线路的行为，属绕路行为。（√）</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227、</w:t>
      </w:r>
      <w:r>
        <w:rPr>
          <w:rFonts w:ascii="仿宋_GB2312" w:hAnsi="宋体" w:eastAsia="仿宋_GB2312" w:cs="宋体"/>
          <w:color w:val="000000"/>
          <w:kern w:val="0"/>
          <w:sz w:val="28"/>
          <w:szCs w:val="28"/>
        </w:rPr>
        <w:t>出租汽车驾驶员在运营过程中，保证以最快速度到达目的地，比安全文明行车更重要。（×）</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228、</w:t>
      </w:r>
      <w:r>
        <w:rPr>
          <w:rFonts w:ascii="仿宋_GB2312" w:hAnsi="宋体" w:eastAsia="仿宋_GB2312" w:cs="宋体"/>
          <w:color w:val="000000"/>
          <w:kern w:val="0"/>
          <w:sz w:val="28"/>
          <w:szCs w:val="28"/>
        </w:rPr>
        <w:t>行车中做到集中注意力、仔细观察和提前预防是驾驶员安全意识的具体表现。（√）</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229、</w:t>
      </w:r>
      <w:r>
        <w:rPr>
          <w:rFonts w:ascii="仿宋_GB2312" w:hAnsi="宋体" w:eastAsia="仿宋_GB2312" w:cs="宋体"/>
          <w:color w:val="000000"/>
          <w:kern w:val="0"/>
          <w:sz w:val="28"/>
          <w:szCs w:val="28"/>
        </w:rPr>
        <w:t>驾驶出租汽车突遇地震时，应沉着冷静，组织乘客尽快下车，选择空旷地段蹲下或趴下，以免摔倒。（√）</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230、</w:t>
      </w:r>
      <w:r>
        <w:rPr>
          <w:rFonts w:ascii="仿宋_GB2312" w:hAnsi="宋体" w:eastAsia="仿宋_GB2312" w:cs="宋体"/>
          <w:color w:val="000000"/>
          <w:kern w:val="0"/>
          <w:sz w:val="28"/>
          <w:szCs w:val="28"/>
        </w:rPr>
        <w:t>驾驶员的个性心理特征对安全行车没有影响。（×）</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231、出租汽车驾驶员遇有乘客在路边扬手招车，可在道路中央将车辆与道路平行停靠。（×）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232、出租汽车遮阳板、化妆镜、顶棚应齐全完好洁净。（√）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233、出租汽车车身标志色应按行业管理部门的要求喷涂，驾驶员不得擅自更改。（√）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234、出租汽车必须按行业管理部门要求在车身标示出租汽车经营者名称、价格标准、服务监督电话等。（√）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235、出租汽车座椅应牢固无塌陷，前排座椅可前后移动，倾度可调。（√）</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236、出租汽车应保持车门功能正常，车窗玻璃封闭良好，洁净明亮，无遮蔽物，升降自如。（√）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237、出租汽车应当仪表完好、整洁，仪表台不得放置与运营无关的物品。（√）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238、出租汽车驾驶员私自改装、调整计价器造成计费失准的，扣除出租汽车驾驶员服务质量信誉考核分20分。（√）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239、为保护出租汽车驾驶员隐私，道路运输管理机构不得向社会提供从业资格考试成绩查询服务。（×） </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240、营运过程中遇别人占道行驶时，要心平气和、宽容忍让。（√）</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241、营运过程中遇到别人争道抢行时，要和他一较高下，教训他的不文明行为。（×）</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242、营运过程中应时刻提醒自己谨慎行车，避免麻痹大意心理。（√）</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243、营运过程中要遵守操作规程和交通法规，避免侥幸心理。（√）</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244、驾驶员营运过程中遇到危险时，主动采取措施避让，能有效克服寄托心理。（√）</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245、行车时做好心理调节，有利于身心健康和行车安全。（√）</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246、小李与家人发生了争吵，此时出车不会影响行车安全。（×）</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247、坚持学习、扩充知识有利于出租车驾驶员心理健康。（√）</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248、坚持学习、扩充知识会增加心理压力，不利于出租车驾驶员心理健康。（×）</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249、驾驶员在运输过程中保持良好的心态，是预防交通事故的重要前提。（√）</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250、驾驶员营运过程中应避免“法不责众”的想法，克服从众心理，文明驾驶。（√）</w:t>
      </w:r>
    </w:p>
    <w:p>
      <w:pPr>
        <w:tabs>
          <w:tab w:val="left" w:pos="1260"/>
        </w:tabs>
        <w:spacing w:line="560" w:lineRule="exact"/>
        <w:ind w:left="-2" w:leftChars="-1" w:firstLine="560" w:firstLineChars="200"/>
        <w:rPr>
          <w:rFonts w:ascii="仿宋_GB2312" w:hAnsi="宋体" w:eastAsia="仿宋_GB2312" w:cs="宋体"/>
          <w:color w:val="000000"/>
          <w:kern w:val="0"/>
          <w:sz w:val="28"/>
          <w:szCs w:val="28"/>
        </w:rPr>
      </w:pP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二、单选题：</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1、国家对从事出租汽车客运服务的驾驶员实行（ D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A、服务管理制度</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B、公司管理制度</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C、驾驶员管理制度</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D、从业资格制度</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2、出租汽车驾驶员从业资格管理工作应当公平、公正、公开和（ A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A、便民</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B、便利</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C、严格</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D、公正</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3、（A）是我市出租汽车行政主管部门。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A、交通运输局</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B、城建委</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C、发改委</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D、公安交警部门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eastAsia="仿宋_GB2312"/>
          <w:sz w:val="28"/>
          <w:szCs w:val="28"/>
        </w:rPr>
        <w:t>（ B ）负责指导全国出租汽车驾驶员从业资格管理工作</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A、公安部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B、交通运输部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C、发改委</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D、城建委</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5、驾驶员从业资格考试成绩中区域科目考试成绩在（ A ）行政区域内有效</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A、所在地</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B、全省</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C、全市</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D、全国</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6、出租汽车驾驶员到从业资格证发证机关核定的范围外从事出租汽车客运服务的，应当参加（ B ）的区域科目考试。区域科目考试合格的，由当地设区的市级出租汽车行政主管部门核发从业资格证。</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A、核发地</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B、当地</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C、全市</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D、全省</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7、取得从业资格证的出租汽车驾驶员，应当经（ C ）从业资格注册后，方可从事出租汽车客运服务。</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A、出租汽车公司</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B、出租汽车平台公司</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C、出租汽车行政主管部门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D、当地人民政府</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8、出租汽车驾驶员从业资格注册有效期为（ C ）年。</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A、1</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B、2</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C、3</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D、4</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9、受理注册申请的出租汽车行政主管部门应当在（ A ）日内办理完结注册手续，并在从业资格证中加盖注册章。</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A、5</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B、6</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C、7</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D、8</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10、巡游出租汽车驾驶员注册有效期届满需继续从事出租汽车客运服务的，应当在有效期届满（ B ）日前，向所在地出租汽车行政主管部门申请延续注册。</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A、10</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B、30</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C、20</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D、40</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11、出租汽车驾驶员从业资格证由交通运输部统一制发并制定编号规则。设区的（ A ）负责从业资格证的发放和管理工作。</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A、市级出租汽车行政主管部门</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B、县级出租汽车行政主管部门</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C、市级人民政府</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D、出租汽车公司</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12、出租汽车驾驶员从业资格证遗失、毁损的，应当到（ B ）办理证件补（换）发手续。</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A、出租汽车公司</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B、原发证机关</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C、人民政府</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D、交通部</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13、持证人身体健康状况不再符合从业要求且没有主动申请注销从业资格证的，由（ A ）撤销其从业资格证，并公告作废：</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A、发证机关</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B、出租汽车公司</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C、人民政府</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D、城建委</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14、以下哪种行为，由县级以上出租汽车行政主管部门责令改正，并处</w:t>
      </w:r>
      <w:r>
        <w:rPr>
          <w:rFonts w:ascii="仿宋_GB2312" w:hAnsi="仿宋_GB2312" w:eastAsia="仿宋_GB2312" w:cs="仿宋_GB2312"/>
          <w:sz w:val="28"/>
          <w:szCs w:val="28"/>
        </w:rPr>
        <w:t>200</w:t>
      </w:r>
      <w:r>
        <w:rPr>
          <w:rFonts w:hint="eastAsia" w:ascii="仿宋_GB2312" w:hAnsi="仿宋_GB2312" w:eastAsia="仿宋_GB2312" w:cs="仿宋_GB2312"/>
          <w:sz w:val="28"/>
          <w:szCs w:val="28"/>
        </w:rPr>
        <w:t>元以上2</w:t>
      </w:r>
      <w:r>
        <w:rPr>
          <w:rFonts w:ascii="仿宋_GB2312" w:hAnsi="仿宋_GB2312" w:eastAsia="仿宋_GB2312" w:cs="仿宋_GB2312"/>
          <w:sz w:val="28"/>
          <w:szCs w:val="28"/>
        </w:rPr>
        <w:t>000</w:t>
      </w:r>
      <w:r>
        <w:rPr>
          <w:rFonts w:hint="eastAsia" w:ascii="仿宋_GB2312" w:hAnsi="仿宋_GB2312" w:eastAsia="仿宋_GB2312" w:cs="仿宋_GB2312"/>
          <w:sz w:val="28"/>
          <w:szCs w:val="28"/>
        </w:rPr>
        <w:t>元以下的罚款。（ A ）</w:t>
      </w:r>
    </w:p>
    <w:p>
      <w:pPr>
        <w:widowControl/>
        <w:shd w:val="clear" w:color="auto" w:fill="FFFFFF"/>
        <w:spacing w:line="560" w:lineRule="exact"/>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A、未取得从业资格证或者超越从业资格证核定范围，驾驶出租汽车从事经营活动的；</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B、取得从业资格证的出租汽车驾驶员，未经出租汽车行政主管部门从业资格注册即从事出租汽车客运服务</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C、对举报、投诉其服务质量或者对其服务作出不满意评价的乘客实施报复</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D、不按照规定出具相应车费票据</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15、以下哪种行为，由县级以上出租汽车行政主管部门责令改正，并处</w:t>
      </w:r>
      <w:r>
        <w:rPr>
          <w:rFonts w:ascii="仿宋_GB2312" w:hAnsi="仿宋_GB2312" w:eastAsia="仿宋_GB2312" w:cs="仿宋_GB2312"/>
          <w:sz w:val="28"/>
          <w:szCs w:val="28"/>
        </w:rPr>
        <w:t>200</w:t>
      </w:r>
      <w:r>
        <w:rPr>
          <w:rFonts w:hint="eastAsia" w:ascii="仿宋_GB2312" w:hAnsi="仿宋_GB2312" w:eastAsia="仿宋_GB2312" w:cs="仿宋_GB2312"/>
          <w:sz w:val="28"/>
          <w:szCs w:val="28"/>
        </w:rPr>
        <w:t>元以上2</w:t>
      </w:r>
      <w:r>
        <w:rPr>
          <w:rFonts w:ascii="仿宋_GB2312" w:hAnsi="仿宋_GB2312" w:eastAsia="仿宋_GB2312" w:cs="仿宋_GB2312"/>
          <w:sz w:val="28"/>
          <w:szCs w:val="28"/>
        </w:rPr>
        <w:t>000</w:t>
      </w:r>
      <w:r>
        <w:rPr>
          <w:rFonts w:hint="eastAsia" w:ascii="仿宋_GB2312" w:hAnsi="仿宋_GB2312" w:eastAsia="仿宋_GB2312" w:cs="仿宋_GB2312"/>
          <w:sz w:val="28"/>
          <w:szCs w:val="28"/>
        </w:rPr>
        <w:t>元以下的罚款。（ A ）</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A、使用失效、伪造、变造的从业资格证，驾驶出租汽车从事经营活动的；</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B、取得从业资格证的出租汽车驾驶员，未经出租汽车行政主管部门从业资格注册即从事出租汽车客运服务</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C、对举报、投诉其服务质量或者对其服务作出不满意评价的乘客实施报复</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D、不按照规定出具相应车费票据</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16、以下哪种行为，由县级以上出租汽车行政主管部门责令改正，并处</w:t>
      </w:r>
      <w:r>
        <w:rPr>
          <w:rFonts w:ascii="仿宋_GB2312" w:hAnsi="仿宋_GB2312" w:eastAsia="仿宋_GB2312" w:cs="仿宋_GB2312"/>
          <w:sz w:val="28"/>
          <w:szCs w:val="28"/>
        </w:rPr>
        <w:t>200</w:t>
      </w:r>
      <w:r>
        <w:rPr>
          <w:rFonts w:hint="eastAsia" w:ascii="仿宋_GB2312" w:hAnsi="仿宋_GB2312" w:eastAsia="仿宋_GB2312" w:cs="仿宋_GB2312"/>
          <w:sz w:val="28"/>
          <w:szCs w:val="28"/>
        </w:rPr>
        <w:t>元以上2</w:t>
      </w:r>
      <w:r>
        <w:rPr>
          <w:rFonts w:ascii="仿宋_GB2312" w:hAnsi="仿宋_GB2312" w:eastAsia="仿宋_GB2312" w:cs="仿宋_GB2312"/>
          <w:sz w:val="28"/>
          <w:szCs w:val="28"/>
        </w:rPr>
        <w:t>000</w:t>
      </w:r>
      <w:r>
        <w:rPr>
          <w:rFonts w:hint="eastAsia" w:ascii="仿宋_GB2312" w:hAnsi="仿宋_GB2312" w:eastAsia="仿宋_GB2312" w:cs="仿宋_GB2312"/>
          <w:sz w:val="28"/>
          <w:szCs w:val="28"/>
        </w:rPr>
        <w:t>元以下的罚款。（ A ）</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A、转借、出租、涂改从业资格证的</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B、取得从业资格证的出租汽车驾驶员，未经出租汽车行政主管部门从业资格注册即从事出租汽车客运服务</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C、对举报、投诉其服务质量或者对其服务作出不满意评价的乘客实施报复</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D、不按照规定出具相应车费票据</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17、有以下哪一种行为，由县级以上出租汽车行政主管部门责令改正，并处200元以上</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00元以下的罚款。（ D ）</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A、未取得从业资格证或者超越从业资格证核定范围，驾驶出租汽车从事经营活动的；</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B、使用失效、伪造、变造的从业资格证，驾驶出租汽车从事经营活动的</w:t>
      </w:r>
    </w:p>
    <w:p>
      <w:pPr>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C、转借、出租、涂改从业资格证的</w:t>
      </w:r>
    </w:p>
    <w:p>
      <w:pPr>
        <w:shd w:val="clear" w:color="auto" w:fill="FFFFFF"/>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D、不按照规定使用出租汽车专用发票的</w:t>
      </w:r>
    </w:p>
    <w:p>
      <w:pPr>
        <w:shd w:val="clear" w:color="auto" w:fill="FFFFFF"/>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18、有以下哪一种行为，由县级以上出租汽车行政主管部门责令改正，并处200元以上</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00元以下的罚款。（ B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A、驾驶员不按照规定参加再继续教育培训的</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B、未经乘客同意搭载其他乘客</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C、转借、出租、涂改从业资格证的</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D、使用失效的从业资格证的</w:t>
      </w:r>
    </w:p>
    <w:p>
      <w:pPr>
        <w:shd w:val="clear" w:color="auto" w:fill="FFFFFF"/>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19、有以下哪一种行为，由县级以上出租汽车行政主管部门责令改正，并处200元以上</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00元以下的罚款。（ C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A、驾驶员不按照规定参加再继续教育培训的</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B、伪造、出租、涂改从业资格证的</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C、巡游出租汽车驾驶员拒载，或者未经约车人或乘客同意、网络预约出租汽车驾驶员无正当理由未按承诺到达约定地点提供预约服务；</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D、出租汽车驾驶员转借他人从业资格证的</w:t>
      </w:r>
    </w:p>
    <w:p>
      <w:pPr>
        <w:shd w:val="clear" w:color="auto" w:fill="FFFFFF"/>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20、有以下哪一种行为，由县级以上出租汽车行政主管部门责令改正，并处200元以上</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00元以下的罚款。（ D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A、驾驶员不按照规定参加再继续教育培训的</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B、转借、出租、涂改从业资格证的。</w:t>
      </w:r>
    </w:p>
    <w:p>
      <w:pPr>
        <w:shd w:val="clear" w:color="auto" w:fill="FFFFFF"/>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C、使用失效的出租汽车驾驶员从业资格证的。</w:t>
      </w:r>
    </w:p>
    <w:p>
      <w:pPr>
        <w:shd w:val="clear" w:color="auto" w:fill="FFFFFF"/>
        <w:spacing w:line="56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D、巡游出租汽车驾驶员不按照规定使用计程计价设备、违规收费或者网络预约出租汽车驾驶员违规收费；</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21、聘用未取得从业资格证的人员，驾驶出租汽车从事经营活动的，由县级以上出租汽车行政主管部门责令改正，处以（ A ）的罚款。</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A、3</w:t>
      </w:r>
      <w:r>
        <w:rPr>
          <w:rFonts w:ascii="仿宋_GB2312" w:hAnsi="仿宋_GB2312" w:eastAsia="仿宋_GB2312" w:cs="仿宋_GB2312"/>
          <w:sz w:val="28"/>
          <w:szCs w:val="28"/>
        </w:rPr>
        <w:t>000</w:t>
      </w:r>
      <w:r>
        <w:rPr>
          <w:rFonts w:hint="eastAsia" w:ascii="仿宋_GB2312" w:hAnsi="仿宋_GB2312" w:eastAsia="仿宋_GB2312" w:cs="仿宋_GB2312"/>
          <w:sz w:val="28"/>
          <w:szCs w:val="28"/>
        </w:rPr>
        <w:t>元以上1</w:t>
      </w:r>
      <w:r>
        <w:rPr>
          <w:rFonts w:ascii="仿宋_GB2312" w:hAnsi="仿宋_GB2312" w:eastAsia="仿宋_GB2312" w:cs="仿宋_GB2312"/>
          <w:sz w:val="28"/>
          <w:szCs w:val="28"/>
        </w:rPr>
        <w:t>0000</w:t>
      </w:r>
      <w:r>
        <w:rPr>
          <w:rFonts w:hint="eastAsia" w:ascii="仿宋_GB2312" w:hAnsi="仿宋_GB2312" w:eastAsia="仿宋_GB2312" w:cs="仿宋_GB2312"/>
          <w:sz w:val="28"/>
          <w:szCs w:val="28"/>
        </w:rPr>
        <w:t>元以下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B、200元以上2000元以下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C、50元以上200元以下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D、2000元以下5000元以下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22、聘用未按规定办理注册手续的人员，驾驶出租汽车从事经营活动的，由县级以上出租汽车行政主管部门责令改正，并处（ D ）的罚款。</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A、1万元以上3万元以下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B、200元以上2000元以下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C、50元以上200元以下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D、1000元以上3000元以下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23、巡游出租汽车驾驶员变更服务单位的，（ B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A、不用重新注册</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B、应当重新申请注册</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C、无所谓</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D、重新注册也可</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24、取得相应准驾车型机动车驾驶证以上，并具有（ 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）年以上驾驶经历方可从事出租车服务。</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1</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ascii="仿宋_GB2312" w:hAnsi="仿宋_GB2312" w:eastAsia="仿宋_GB2312" w:cs="仿宋_GB2312"/>
          <w:sz w:val="28"/>
          <w:szCs w:val="28"/>
        </w:rPr>
        <w:t>2</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3</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w:t>
      </w:r>
      <w:r>
        <w:rPr>
          <w:rFonts w:ascii="仿宋_GB2312" w:hAnsi="仿宋_GB2312" w:eastAsia="仿宋_GB2312" w:cs="仿宋_GB2312"/>
          <w:sz w:val="28"/>
          <w:szCs w:val="28"/>
        </w:rPr>
        <w:t>4</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25、驾驶员应以（ A ）赢得乘客尊重，满足社会需求。</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A、良好的服务态度</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B、快速的驾驶技能</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C、过人的言谈举止</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D、华丽的着装</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26、出租汽车驾驶员做到（ B ）是出租汽车服务顺利开展的前提。</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A、车容整洁</w:t>
      </w:r>
    </w:p>
    <w:p>
      <w:pPr>
        <w:tabs>
          <w:tab w:val="left" w:pos="1260"/>
        </w:tabs>
        <w:spacing w:line="560" w:lineRule="exact"/>
        <w:ind w:left="-2" w:leftChars="-1" w:firstLine="560" w:firstLineChars="200"/>
        <w:rPr>
          <w:rFonts w:ascii="仿宋_GB2312" w:eastAsia="仿宋_GB2312"/>
          <w:sz w:val="28"/>
          <w:szCs w:val="28"/>
        </w:rPr>
      </w:pPr>
      <w:r>
        <w:rPr>
          <w:rFonts w:hint="eastAsia" w:ascii="仿宋_GB2312" w:hAnsi="仿宋_GB2312" w:eastAsia="仿宋_GB2312" w:cs="仿宋_GB2312"/>
          <w:sz w:val="28"/>
          <w:szCs w:val="28"/>
        </w:rPr>
        <w:t>B、</w:t>
      </w:r>
      <w:r>
        <w:rPr>
          <w:rFonts w:hint="eastAsia" w:ascii="仿宋_GB2312" w:eastAsia="仿宋_GB2312"/>
          <w:sz w:val="28"/>
          <w:szCs w:val="28"/>
        </w:rPr>
        <w:t>安全行车</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C、速度快</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D、车内豪华</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27、出租汽车驾驶员（ C ）直接关系到城市的文明形象和社会风气。</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A、仪容仪表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B、驾驶技能</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C、职业道德水准</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D、车辆型号</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28、乘客乘坐出租汽车时，从车内往车窗外扔东西，驾驶员应当（ D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A、大声呵止</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B、不予理睬</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C、不闻不问</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D、礼貌劝阻</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29、出租汽车驾驶员有权拒载以下哪类人群？（ C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A、少年</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B、青年</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C、携带危险化学品的</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D、老年人</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30、出租汽车驾驶员在载客运营过程中，正确使用车内音响设备的做法是：（ D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A、不允许乘客使用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B、自己用完之后允许乘客使用、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C、自己用完后立即关闭</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D、按乘客要求使用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31、有乘客向你招手，你准备停车的时候，有另外一辆出租汽车抢在你的前面招呼乘客上车，你应该（ A ）。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A、尊重乘客乘车选择</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B、和另一辆车比速度，把乘客抢过来</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C、停在另一辆车的前面，不允许该车离开</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D、下次抢回来</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32、平顶山市盐田面积400平方公里，居全国井盐第( B )位；</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A、一</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B、二</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C、三</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D、四</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33、平顶山市位于河南省( A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A、中南部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B、中东部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C、中西部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D、中部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34、平顶山段许平南高速公路是国家规划的重点干线公路日照至（ C ）的重要组成部分。</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A、南京</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B、南通</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C、南阳</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D、南昌</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35、三苏园位于（ </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）境内。</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A、鲁山</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B、郏县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C、宝丰</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D、叶县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36、平顶山市地处（ A ）和焦枝两大铁路干线之间，境内铁路总长400公里。</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A、京广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B、京汉</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C、陇海</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D、青藏</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37、广阔天地乡是中国“</w:t>
      </w:r>
      <w:r>
        <w:fldChar w:fldCharType="begin"/>
      </w:r>
      <w:r>
        <w:instrText xml:space="preserve"> HYPERLINK "http://baike.baidu.com/subview/9610/9011357.htm" \t "_blank" </w:instrText>
      </w:r>
      <w:r>
        <w:fldChar w:fldCharType="separate"/>
      </w:r>
      <w:r>
        <w:rPr>
          <w:rFonts w:hint="eastAsia" w:ascii="仿宋_GB2312" w:hAnsi="仿宋_GB2312" w:eastAsia="仿宋_GB2312" w:cs="仿宋_GB2312"/>
          <w:sz w:val="28"/>
          <w:szCs w:val="28"/>
        </w:rPr>
        <w:t>知青</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”运动圣地，镌刻着（ A ）“农村是一个广阔的天地，在那里是可以大有作为的”批示手迹。</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A、毛泽东</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B、周恩来</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C、刘少奇</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D、邓小平</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38、郏县堂街镇</w:t>
      </w:r>
      <w:r>
        <w:fldChar w:fldCharType="begin"/>
      </w:r>
      <w:r>
        <w:instrText xml:space="preserve"> HYPERLINK "http://baike.baidu.com/view/670068.htm" \t "_blank" </w:instrText>
      </w:r>
      <w:r>
        <w:fldChar w:fldCharType="separate"/>
      </w:r>
      <w:r>
        <w:rPr>
          <w:rFonts w:hint="eastAsia" w:ascii="仿宋_GB2312" w:hAnsi="仿宋_GB2312" w:eastAsia="仿宋_GB2312" w:cs="仿宋_GB2312"/>
          <w:sz w:val="28"/>
          <w:szCs w:val="28"/>
        </w:rPr>
        <w:t>临沣寨</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是中原地区唯一保存完好的（ D ）时期民俗红石古寨。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A、唐宋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B、元末</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C、两汉</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D、明清</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39、郏县（ A ）古称“河漏”，又称“活络”为北方及西北地区风行的面食。</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饸饹面</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B、炝锅面</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C、臊子面</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D、烩面</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40、下汤镇、梁洼镇、张良镇、山镇等乡镇属于（ B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A、宝丰县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B、鲁山县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C、叶县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D、郏县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41、叶姓始祖（ A ）为春秋楚国叶（今叶县叶邑镇）尹，史称叶公。</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A、沈诸梁</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B、沈者梁</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C、叶知秋</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D、叶世荣</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42、叶公陵园是全球叶姓始祖陵寝所在,（ A ）年首届世界叶氏联谊会在叶县召开。</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A、2000</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B、2001</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C、2002</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D、2003</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43、</w:t>
      </w:r>
      <w:r>
        <w:fldChar w:fldCharType="begin"/>
      </w:r>
      <w:r>
        <w:instrText xml:space="preserve"> HYPERLINK "http://baike.baidu.com/view/2915.htm" \t "_blank" </w:instrText>
      </w:r>
      <w:r>
        <w:fldChar w:fldCharType="separate"/>
      </w:r>
      <w:r>
        <w:rPr>
          <w:rFonts w:hint="eastAsia" w:ascii="仿宋_GB2312" w:hAnsi="仿宋_GB2312" w:eastAsia="仿宋_GB2312" w:cs="仿宋_GB2312"/>
          <w:sz w:val="28"/>
          <w:szCs w:val="28"/>
        </w:rPr>
        <w:t>平顶山</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市第一中学，创建于（ D ）年，是市城区建校最早的中学。</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A、1953</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B、1954</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C、1955</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D、1956</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44、平顶山段郑尧高速公路是</w:t>
      </w:r>
      <w:r>
        <w:fldChar w:fldCharType="begin"/>
      </w:r>
      <w:r>
        <w:instrText xml:space="preserve"> HYPERLINK "http://baike.baidu.com/subview/5488/9297868.htm" \t "_blank" </w:instrText>
      </w:r>
      <w:r>
        <w:fldChar w:fldCharType="separate"/>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高速公路“686”规划网中的一条重要连络线，途径郑州、（ A ）、平顶山三市九个县（市、区）。</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A、许昌</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B、临颖</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C、漯河</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D、周口</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45、</w:t>
      </w:r>
      <w:r>
        <w:fldChar w:fldCharType="begin"/>
      </w:r>
      <w:r>
        <w:instrText xml:space="preserve"> HYPERLINK "http://baike.baidu.com/view/177241.htm" \t "_blank" </w:instrText>
      </w:r>
      <w:r>
        <w:fldChar w:fldCharType="separate"/>
      </w:r>
      <w:r>
        <w:rPr>
          <w:rFonts w:hint="eastAsia" w:ascii="仿宋_GB2312" w:hAnsi="仿宋_GB2312" w:eastAsia="仿宋_GB2312" w:cs="仿宋_GB2312"/>
          <w:sz w:val="28"/>
          <w:szCs w:val="28"/>
        </w:rPr>
        <w:t>石漫滩</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国家森林公园位于平顶山( C )辖区内。</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A、郏县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B、宝丰</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C、舞钢</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D、石龙区</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46、尧山大峡谷漂流景区位于（ C ）县。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A、宝丰</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B、叶县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C、鲁山</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D、郏县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47、二郎山景区位于舞钢市中心腹地（ A ）南端，景区总面积32平方公里。</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A、石漫滩水库大坝</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B、昭平台水库大坝</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C、平西湖大坝</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D、龙潭峡大坝</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48、平顶山市香山寺与哪位佛教人物有关。（ A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A、观音菩萨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B、普贤菩萨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C、文殊菩萨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D、地藏菩萨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49、平顶山（ A ）为刘姓始祖。</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A、刘累</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B、刘备</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C、刘邦</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D、刘秀</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50、刘累墓于</w:t>
      </w:r>
      <w:r>
        <w:fldChar w:fldCharType="begin"/>
      </w:r>
      <w:r>
        <w:instrText xml:space="preserve"> HYPERLINK "http://baike.baidu.com/view/2915.htm" \t "_blank" </w:instrText>
      </w:r>
      <w:r>
        <w:fldChar w:fldCharType="separate"/>
      </w:r>
      <w:r>
        <w:rPr>
          <w:rFonts w:hint="eastAsia" w:ascii="仿宋_GB2312" w:hAnsi="仿宋_GB2312" w:eastAsia="仿宋_GB2312" w:cs="仿宋_GB2312"/>
          <w:sz w:val="28"/>
          <w:szCs w:val="28"/>
        </w:rPr>
        <w:t>平顶山</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市</w:t>
      </w:r>
      <w:r>
        <w:fldChar w:fldCharType="begin"/>
      </w:r>
      <w:r>
        <w:instrText xml:space="preserve"> HYPERLINK "http://baike.baidu.com/view/141028.htm" \t "_blank" </w:instrText>
      </w:r>
      <w:r>
        <w:fldChar w:fldCharType="separate"/>
      </w:r>
      <w:r>
        <w:rPr>
          <w:rFonts w:hint="eastAsia" w:ascii="仿宋_GB2312" w:hAnsi="仿宋_GB2312" w:eastAsia="仿宋_GB2312" w:cs="仿宋_GB2312"/>
          <w:sz w:val="28"/>
          <w:szCs w:val="28"/>
        </w:rPr>
        <w:t>鲁山县</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城西（ A ）景区附近。</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A、昭平湖</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B、平西湖</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C、石漫滩</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D、二郎山</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51、徐玉诺（1894－1958）又名言信，笔名红蠖，平顶山（ A ）人。五四时期著名诗人、作家。</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A、鲁山县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B、郏县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C、宝丰县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D、叶县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52、宝丰</w:t>
      </w:r>
      <w:r>
        <w:fldChar w:fldCharType="begin"/>
      </w:r>
      <w:r>
        <w:instrText xml:space="preserve"> HYPERLINK "http://baike.baidu.com/view/94997.htm" \t "_blank" </w:instrText>
      </w:r>
      <w:r>
        <w:fldChar w:fldCharType="separate"/>
      </w:r>
      <w:r>
        <w:rPr>
          <w:rFonts w:hint="eastAsia" w:ascii="仿宋_GB2312" w:hAnsi="仿宋_GB2312" w:eastAsia="仿宋_GB2312" w:cs="仿宋_GB2312"/>
          <w:sz w:val="28"/>
          <w:szCs w:val="28"/>
        </w:rPr>
        <w:t>马街书会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延续（ B ）余年，被世界吉尼斯协会认定为世界最大规模的民间曲艺大会。</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A、600</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B、700</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C、800</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D、900</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53</w:t>
      </w:r>
      <w:r>
        <w:rPr>
          <w:rFonts w:hint="eastAsia" w:ascii="仿宋_GB2312" w:hAnsi="仿宋_GB2312" w:eastAsia="仿宋_GB2312" w:cs="仿宋_GB2312"/>
          <w:sz w:val="28"/>
          <w:szCs w:val="28"/>
        </w:rPr>
        <w:t xml:space="preserve">、宝丰县位于平顶山（ </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A、东</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C、南</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D、北</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54、宝丰马街书会召开时间为每年农历（ B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A、正月十五</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B、正月十三</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C、八月十五</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D、五月初五</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55、宝丰民间魔术是文艺百花园中的一支奇葩，成功登上（ C ）年央视春晚。</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A、2011</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B、2012</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C、2013</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D、2014</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56、平顶山市素有（ B ）之称。</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A、煤城</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B、鹰城</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C、泉城</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D、水城</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57、郏县位于平顶山（ </w:t>
      </w:r>
      <w:r>
        <w:rPr>
          <w:rFonts w:ascii="仿宋_GB2312" w:hAnsi="仿宋_GB2312" w:eastAsia="仿宋_GB2312" w:cs="仿宋_GB2312"/>
          <w:sz w:val="28"/>
          <w:szCs w:val="28"/>
        </w:rPr>
        <w:t xml:space="preserve">D </w:t>
      </w:r>
      <w:r>
        <w:rPr>
          <w:rFonts w:hint="eastAsia" w:ascii="仿宋_GB2312" w:hAnsi="仿宋_GB2312" w:eastAsia="仿宋_GB2312" w:cs="仿宋_GB2312"/>
          <w:sz w:val="28"/>
          <w:szCs w:val="28"/>
        </w:rPr>
        <w:t>）部，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A、东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B、西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C、南</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D、北</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58、平顶山新城区位于平顶山市辖区（ D ）</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A、东部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B、中部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C、南部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D、西部</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59、平顶山河滨公园位于（ C ）以西。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A、建设路</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B、矿工路</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C、中兴路</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D、新华路</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60、汝瓷出产于平顶山市（ B ），为国家地理标志保护产品。</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A、舞钢</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B、汝州市</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C、鲁山县</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D、宝丰县</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61应急反应时间是指(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A、从辨识危险到采取制动的时间</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B、从采取制动到车辆停止的时间</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C、从辨识危险到车辆停止的时间</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D、从发生危险到结束时间</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62、行驶中需要提前识别危险源的目的是(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A、对交通风险做出预先估计，及时采取措施，预防危险情况发生、避免造成道路交通事故</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B、留出时间，提前拨打紧急救助电话</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C、留出时间，赶在危险发生前抢先通过</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D、不用采取措施</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63、驾驶车辆以50km/h的速度行驶时，与前车的安全距离应在(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A、10m以上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B、50m以上</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C、100m以上</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D、200m以上</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64、驾驶车辆在弯道、坡道等有障碍物阻挡视线的路段不得不临时停车时，警告标志应放在(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A、车前安全距离以外</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B、车前和车后安全距离以外</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C、车后安全距离以外</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D、车前200米处</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65、雨天行驶易出现“水滑”现象的原因是(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A、行驶速度过低</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B、轮胎附着力增强</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C、行驶速度过高</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D、轮胎质量不好</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66、驾驶车辆行驶在积雪路面时，不安装防滑链容易导致(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A、车速过快</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B、车胎爆裂</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C、车辆侧滑</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D、车速过慢</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67、严寒天气条件下安全行车需要注意(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A、下雪时关闭刮水器，以扩大驾驶视野</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B、出车前不需要预热发动机</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C、使用防冻的玻璃清洗液</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D、使用普通玻璃清洗液</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68、驾驶车辆在高速公路上错过了出口时应该(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A、原地掉头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B、继续行至下一出口</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C、倒回出口</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D、停在原地</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69、驾驶车辆在高速公路上遇到紧急情况临时停车后，应该在哪里等待救援(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A、车内</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B、应急车道</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C、护栏外</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D、车旁</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70、高速公路避险车道的作用是(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A、仅供某几种重型车辆使用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B、供需要临时停车的车辆使用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C、供车辆在紧急情况下避险停车使用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D,随时停放</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71、夜间驾驶车辆行驶时，可视距离会(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A、不规律变化</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B、变短</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C、变长</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D、不变</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72、驾驶车辆遇紧急情况，采用转向避让的方法进行临危处置时，应该(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A、急转方向躲避</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B、向危害较小的一方避让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C、向危害较大的一方避让</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D、根据直觉</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73、王某驾驶车辆在高速公路上以100km/h的速度行驶，突然前方有一只野兔横穿，王某情急之下急打转向避让，结果导致车辆侧翻。下列说法正确的一项是( C )</w:t>
      </w:r>
      <w:r>
        <w:rPr>
          <w:rFonts w:hint="eastAsia" w:ascii="仿宋_GB2312" w:hAnsi="Arial" w:eastAsia="仿宋_GB2312" w:cs="Arial"/>
          <w:color w:val="333333"/>
          <w:sz w:val="28"/>
          <w:szCs w:val="28"/>
          <w:shd w:val="clear" w:color="auto" w:fill="FFFFFF"/>
        </w:rPr>
        <w:tab/>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A、行车遇紧急情况时应紧急制动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B、王某紧急情况急转方向避让，处置得当</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C、王某紧急情况急转方向避让，处置不当</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D、行车遇紧急情况时应加速通过</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74、驾驶车辆下坡行驶中制动突然失效，进行抢挡时，应该(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A、从高速挡向低速挡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B、从低速挡向高速挡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C、从低速挡向中速挡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D、从低速档向高速档</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75、驾驶车辆行驶中方向突然向右跑偏，转向盘无法控制，一般情况下是(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A、右前轮爆胎</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B、右后轮爆胎</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C、左前轮爆胎</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D、左后轮爆胎</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76、驾驶车辆行驶中轮胎突然发生故障时，应该(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A、加速行驶到停车场</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B、猛踩制动踏板停车</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C、松抬加速踏板，握稳转向</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D、正常行驶</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77、使用灭火器灭火时，应该将灭火器对准( C )</w:t>
      </w:r>
      <w:r>
        <w:rPr>
          <w:rFonts w:hint="eastAsia" w:ascii="仿宋_GB2312" w:hAnsi="Arial" w:eastAsia="仿宋_GB2312" w:cs="Arial"/>
          <w:color w:val="333333"/>
          <w:sz w:val="28"/>
          <w:szCs w:val="28"/>
          <w:shd w:val="clear" w:color="auto" w:fill="FFFFFF"/>
        </w:rPr>
        <w:tab/>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A、火苗</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B、火焰中部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C、火源根部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D、火焰上部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78、驾驶车辆行驶中突遇地震时，要在哪里避震（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A、建筑物下</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B、电线杆下</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C、开阔地带</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D、居民区中</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79、驾驶车辆行驶在山区道路上突遇泥石流时，应该（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A、向地势低的地方逃生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B、躲在有大量堆积物的山坡下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C、向泥石流方向的两边逃生</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D、向地势高的地方逃生</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80、交通事故中有人员伤亡需救援时，应迅速拨打（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A、119</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B、120</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C、114</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D、110</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81、在事故现场抢救伤员时，应该（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A、先治伤后救命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B、先救命后治伤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C、先处理死者</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D、看见谁救谁</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82、抢救伤员时，下列哪类伤员应首先送往医院（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A、陷入昏迷的伤员</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B、颈椎受伤的伤员</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C、腿部重伤的伤员</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D、腰部重伤的伤员</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83、驾驶车辆上陡坡前，应该（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A、猛踩加速踏板冲坡</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B、根据坡长、道路、交通情况选择合适挡位爬坡</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C、紧跟前车爬坡</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D、车速不变</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84、驾驶车辆在冰雪道路需要制动减速时，采用间歇制动的主要原因是（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A、防止制动器热衰退</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B、用缓速器辅助制动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C、防止车轮打滑</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D、防止轮胎磨损</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85、行驶中，发现后车示意超车时，如果条件允许，应该(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A、及时减速靠右让行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B、加速不让后车超越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C、保持原有车速靠右让行</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D、保持原有车速靠左让行</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86、下列做法能体现驾驶员具有安全、文明行车意识的是(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A、出车前检查车辆</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B、频繁变更车道</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C、紧紧跟随前车行驶</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D、不让后车超车</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87、下列做法能体现驾驶员具有安全、文明行车意识的一项是(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A、山区道路转弯骑轧中心线</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B、冰雪道路选择安全地点低速会车</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C、夜间行车一直使用远光灯</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D、夜间会车时不变更车灯</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88、驾驶车辆通过有红绿灯的交叉路口时，应该(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A、提前观察信号灯变化</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B、判断能通过时加速行驶</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C、判断不能通过时加速行驶</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D、加速通过</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89、下列哪类性格特征有助于驾驶员避免发生道路交通事故(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A、性情急躁，遇事冲动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B、性格温和、遇事沉着冷静</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C、性格优柔寡断、遇事情绪易波动</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D、性情犹豫，判断迟缓</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90、酒后驾驶影响行车安全，极易发生交通事故，其原因是酒精会影响驾驶员的( C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A、循环系统</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B、呼吸系统</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C、神经系统</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D、运动系统</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91、行车中获得有效信息的最重要途径是( B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A、听觉</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B、视觉</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C、触觉</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D、直觉</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92、汽车维护制度的方针是（ A ）</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A、安全第一、预防为主 </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 xml:space="preserve">B、安全第一、维护为主 </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C、质量第一、安全为主</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D、质量第一、维护为主</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93、运输车辆的日常维护由（ A ）负责执行？</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A、驾驶员</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B、车辆维修人员</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C、安全管理人员</w:t>
      </w:r>
    </w:p>
    <w:p>
      <w:pPr>
        <w:widowControl/>
        <w:spacing w:line="560" w:lineRule="exact"/>
        <w:ind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D、公司管理人员</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93、下列哪项是日常维护作业的内容？（ A ）</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A、补足胎压、剔除胎纹间的杂物</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B、检查和调整制动间隙</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C、调整转向节、转向摇臂</w:t>
      </w:r>
    </w:p>
    <w:p>
      <w:pPr>
        <w:tabs>
          <w:tab w:val="left" w:pos="1260"/>
        </w:tabs>
        <w:spacing w:line="560" w:lineRule="exact"/>
        <w:ind w:left="-2" w:leftChars="-1" w:firstLine="560" w:firstLineChars="200"/>
        <w:jc w:val="left"/>
        <w:rPr>
          <w:rFonts w:ascii="仿宋_GB2312" w:hAnsi="Arial" w:eastAsia="仿宋_GB2312" w:cs="Arial"/>
          <w:color w:val="333333"/>
          <w:sz w:val="28"/>
          <w:szCs w:val="28"/>
          <w:shd w:val="clear" w:color="auto" w:fill="FFFFFF"/>
        </w:rPr>
      </w:pPr>
      <w:r>
        <w:rPr>
          <w:rFonts w:hint="eastAsia" w:ascii="仿宋_GB2312" w:hAnsi="Arial" w:eastAsia="仿宋_GB2312" w:cs="Arial"/>
          <w:color w:val="333333"/>
          <w:sz w:val="28"/>
          <w:szCs w:val="28"/>
          <w:shd w:val="clear" w:color="auto" w:fill="FFFFFF"/>
        </w:rPr>
        <w:t>D、发动机大修</w:t>
      </w:r>
    </w:p>
    <w:p>
      <w:pPr>
        <w:tabs>
          <w:tab w:val="left" w:pos="1260"/>
        </w:tabs>
        <w:spacing w:line="560" w:lineRule="exact"/>
        <w:ind w:left="-2" w:leftChars="-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95、行车中的车辆安全检视属于：（ C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A、一级维护</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 xml:space="preserve">B、二级维护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C、日常维护</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D、车辆大修</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96、出车前的车辆维护属于：（ C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A、一级维护</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 xml:space="preserve">B、二级维护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C、日常维护</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D、车辆大修</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97、根据季节变化对道路运输车辆进行的维护，属于：（ B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A、日常维护</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B、换季保养</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C、一级维护</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D、二级维护</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98、轮胎气压过低，会导致胎面接地面积：( A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A、变大</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B、变小</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C、不变</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D、忽大忽小</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99、发动机保持何种转速时，油耗较低？( B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A、低转速</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B、中等转速</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C、高转速</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D、匀速</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100、对于装有ABS系统的车辆，在需要紧急制动时应：（ B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A、使用“点刹”技术</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B、用力踩下制动踏板不放松</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C、在感到制动踏板振颤后放松</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D、根据脚下感觉</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101、可引起头晕、头痛、失眠的污染物是：（ B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A、一氧化碳</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B、碳氢化合物</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C、氮氧化物</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D、氯气化合物</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102、汽车发动机排放的污染物中，哪些在大气中会产生酸雨效应？( C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A、氮氧化物（NO×）、碳氢化合物 （HC）</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 xml:space="preserve">B、一氧化碳（CO）、碳氢化合物（HC）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C、氮氧化物（NO×）、二氧化硫（SO</w:t>
      </w:r>
      <w:r>
        <w:rPr>
          <w:rFonts w:hint="eastAsia" w:ascii="仿宋_GB2312" w:hAnsi="MS Mincho" w:eastAsia="MS Mincho" w:cs="MS Mincho"/>
          <w:bCs/>
          <w:sz w:val="28"/>
          <w:szCs w:val="28"/>
        </w:rPr>
        <w:t>₂</w:t>
      </w:r>
      <w:r>
        <w:rPr>
          <w:rFonts w:hint="eastAsia" w:ascii="仿宋_GB2312" w:hAnsi="宋体" w:eastAsia="仿宋_GB2312" w:cs="宋体"/>
          <w:bCs/>
          <w:sz w:val="28"/>
          <w:szCs w:val="28"/>
        </w:rPr>
        <w:t>）</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 氮氧化物（NO×）、一氧化碳（CO）</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103、可导致白血病、癌症的污染物是：（ B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A、一氧化碳</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B、碳氢化合物</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C、氮氧化物</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D、酸类化合物</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104、驾驶员服务质量信誉等级为AAA级，需要达到（ A ）要求。</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A．考核周期内综合得分为20分及以上的；</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B．考核周期内综合得分为11～19分的；</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C．考核周期内综合得分为</w:t>
      </w:r>
      <w:r>
        <w:rPr>
          <w:rFonts w:ascii="仿宋_GB2312" w:hAnsi="宋体" w:eastAsia="仿宋_GB2312" w:cs="宋体"/>
          <w:bCs/>
          <w:sz w:val="28"/>
          <w:szCs w:val="28"/>
        </w:rPr>
        <w:t>4</w:t>
      </w:r>
      <w:r>
        <w:rPr>
          <w:rFonts w:hint="eastAsia" w:ascii="仿宋_GB2312" w:hAnsi="宋体" w:eastAsia="仿宋_GB2312" w:cs="宋体"/>
          <w:bCs/>
          <w:sz w:val="28"/>
          <w:szCs w:val="28"/>
        </w:rPr>
        <w:t>～10分的；</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D．考核周期内综合得分为0～3分的。</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105、出租汽车驾驶员在考核周期内注册在岗时间少于（ D ）的，其服务质量信誉考核等级最高为AA级。</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A、3个月</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B、12个月</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C、9个月</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D、6个月</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106、（ D ）应当建立完善出租汽车服务质量信誉公共信息平台。</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A、省级道路运输管理机构</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B、出租车公司</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C、网信部门</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D、市县道路运输管理机构</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107、出租汽车驾驶员服务质量信誉考核实行基准分值为（ D ）分的计分制，另外加分分值为10分。</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A、5</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B、10</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C、15</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D、20</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108、出租汽车驾驶员服务质量信誉考核计分周期为（ D ），从初次领取从业资格证件之日起计算。</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A、3个月</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B、6个月</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C、9个月</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D、12个月</w:t>
      </w:r>
    </w:p>
    <w:p>
      <w:pPr>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109、（ D ）以上人民政府交通运输主管部门负责组织领导本行政区域内的出租汽车服务质量信誉考核工作。</w:t>
      </w:r>
    </w:p>
    <w:p>
      <w:pPr>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A、省级</w:t>
      </w:r>
    </w:p>
    <w:p>
      <w:pPr>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B、直辖市</w:t>
      </w:r>
    </w:p>
    <w:p>
      <w:pPr>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C、市级</w:t>
      </w:r>
    </w:p>
    <w:p>
      <w:pPr>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D、县级</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110、出租汽车服务质量信誉考核，包括对出租汽车企业和（ B ）的服务质量信誉考核。</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A、企业管理人员</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B、企业服务人员</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C、管理机构工作人员</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D、出租汽车驾驶员</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111、舞钢沫湖的主要原料是（ A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A、黄豆</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B、绿豆</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C、扁豆</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D、黑豆</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112、鲁山揽锅菜又被称为（ C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A、美容菜</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w:t>
      </w:r>
      <w:r>
        <w:rPr>
          <w:rFonts w:hint="eastAsia" w:ascii="仿宋_GB2312" w:hAnsi="宋体" w:cs="宋体"/>
          <w:bCs/>
          <w:sz w:val="28"/>
          <w:szCs w:val="28"/>
        </w:rPr>
        <w:t>廋</w:t>
      </w:r>
      <w:r>
        <w:rPr>
          <w:rFonts w:hint="eastAsia" w:ascii="仿宋_GB2312" w:hAnsi="宋体" w:eastAsia="仿宋_GB2312" w:cs="宋体"/>
          <w:bCs/>
          <w:sz w:val="28"/>
          <w:szCs w:val="28"/>
        </w:rPr>
        <w:t>身菜</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C、杂烩菜</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D、健康菜</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113、鲁山上汤镇的中原大佛是什么宗教的人物（ B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A、道教</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B、佛教</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C、基督教</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D、伊斯兰教</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114、鲁山大佛1997年开始奉建，大佛总高（ D ）米，用黄金108公斤，合金铜3300公斤，特殊钢材15000吨。</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A、100</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B、108</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C、118</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D、208</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115、平顶山市龙潭峡景区位于平顶山市辖区（ C ）境内。</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B、郏县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116、下面哪个景区每年举办水灯节。（ A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A、二郎山景区</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B、白库山水库</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C、石漫滩水库</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D、昭平台水库</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117、大山壁立，异峰如塑，怪石纷呈，是（ A ）景区自然风光的一大特色.</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A、尧山</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B、二郎山</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C、平顶山</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D、六羊山</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118、（ B ）是河南省第二家营业额超千亿的企业，旗下平煤股份公司是国家大型煤炭生产基地。</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A、平高集团</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B、中国平煤神马集团</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C、宝酒集团</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D、舞钢公司</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119、（ A ）是全国三大高压开关制造企业之一.</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A、平高集团</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B、中国平煤神马集团</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C、宝酒集团</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D、舞钢公司</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120、（ D ）被中国曲协命名为“曲艺之乡”。</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B、郏县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D、宝丰</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121、画眉谷生态游览区位于平顶山市（ A</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）境内。</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C、舞钢</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D、石龙区</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122、伏牛水魂是（ A ）景点。</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A、龙潭峡景区</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B、二郎山景区</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C、尧山景区</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D、白龟山景区</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123、清凉寺汝官窑遗址分布在河南省宝丰县大营镇清凉寺村内及村南台地上，是（ B ）一处规模较大的窑场。</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A、魏晋时期</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B、宋元时期</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C、唐宋时期</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D、明清时期</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124、张良是今（ B ）东40里古城村人。著名谋略家,与萧何、韩信并称汉初三杰。</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D、郏县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125、1998年诺贝尔物理学奖获得者崔琦是平顶山（ B ）人，美籍华人物理学家。</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D、郏县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126、牛皋两宋之际（ A ）人,著名将领，与岳飞密切配合抗击南侵金军。</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D、郏县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127、中国先秦伟大思想家墨子的故里是（ A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D、郏县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128、中国惟一保存完整的明代县衙位于（ C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D、郏县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129、中国建国后河南上山下乡运动起源地是（ D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D、郏县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130、中国北宋时期大文豪之墓三苏坟位于（ D ）。</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A、鲁山县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B、宝丰县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C、叶县</w:t>
      </w:r>
    </w:p>
    <w:p>
      <w:pPr>
        <w:tabs>
          <w:tab w:val="left" w:pos="1260"/>
        </w:tabs>
        <w:spacing w:line="560" w:lineRule="exact"/>
        <w:ind w:left="-2" w:leftChars="-1"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D、郏县</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131、出租汽车驾驶员在从事客运服务时应当做到（ C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A、电召后按自己的时间到达约定地点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B、按自己意愿使用空调、音响等设施</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C、若未经已上车乘客的同意，不得另载他人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D、想怎样做都行</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132、遇孕妇乘客乘车，出租汽车驾驶员应（ D ）。 </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A、为避免物品丢失，由乘客自行放置行李；</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B、为避免孕妇身体出现特殊情况，尽量不搭载孕妇；</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C、由乘客自行上车；</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D、征得乘客同意后，搀扶乘客上车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133、遇无人照顾的饮酒乘客乘车，出租汽车驾驶员应（ B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A、加快行驶，及时把乘客送到目的地；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B、上车前确认乘客是否清醒，可拒绝搭载没有清醒人员陪同的醉酒乘客；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C、乘客上车后，若无法确认目的地且拒绝下车时应把乘客强行拉至车外；</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D、行车过程中乘客将头、手臂等伸出窗外可以不用理睬。</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134、下列哪些行为属于出租汽车驾驶员服务禁忌？（ A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A、等候乘客时，鸣喇叭催促乘客；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B、乘客交谈时，不随意插话；</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C、不推销产品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D、用语文明，态度亲切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135、下列哪些行为属于出租汽车驾驶员服务禁忌？（ C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A、下车时主动出具发票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B、不抢客、强行揽客；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C、车上载有乘客时到加油（气）站补充燃料；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D、尊重不同国家、地区和民族的宗教信仰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136、出租汽车驾驶员遇到险情时，应做到（ B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A、立即跳车；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B、控制行车速度和方向；</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C、为自己打算，保护好自己；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D、保护车内财物；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137、出租汽车驾驶员在运营过程中能够克服和控制消极情绪是减少道路交通事故的重要因素，这要求驾驶员做到（ B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A、在道路上行驶时一定要让自己开的顺畅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B、努力保持宽容、豁达、乐观的心态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C、多拉快跑；</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D、不用克制情绪，要让不好的情绪发泄出来；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138、驾驶员积极的情绪和情感对安全行车的影响有哪些？（ A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A、能冷静应对行驶中出现的各种状况；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B、更容易保持平和心态；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C、与驾驶技术无关；</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D、于集中注意力无关；</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139、下列哪些项目属于出租汽车安全检视项目？（ A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A、检查车辆有无漏水、漏油、漏气、漏电现象；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B、检查球笼、转向；</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C、检查底层悬架；</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D、检查车顶；</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140、出租汽车服务企业不得有下列行为（ </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 xml:space="preserve">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A、模范遵守国家法律、法规、规章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B、文明经营,优质服务,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C、加强驾驶员职业道德教育</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D、对举报、投诉其服务质量或者对其服务作出不满意评价的乘客实施报复行为。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141、</w:t>
      </w:r>
      <w:r>
        <w:rPr>
          <w:rFonts w:ascii="仿宋_GB2312" w:hAnsi="仿宋_GB2312" w:eastAsia="仿宋_GB2312" w:cs="仿宋_GB2312"/>
          <w:sz w:val="28"/>
          <w:szCs w:val="28"/>
        </w:rPr>
        <w:t>信访过程中</w:t>
      </w:r>
      <w:r>
        <w:rPr>
          <w:rFonts w:hint="eastAsia" w:ascii="仿宋_GB2312" w:hAnsi="仿宋_GB2312" w:eastAsia="仿宋_GB2312" w:cs="仿宋_GB2312"/>
          <w:sz w:val="28"/>
          <w:szCs w:val="28"/>
        </w:rPr>
        <w:t>可以</w:t>
      </w:r>
      <w:r>
        <w:rPr>
          <w:rFonts w:ascii="仿宋_GB2312" w:hAnsi="仿宋_GB2312" w:eastAsia="仿宋_GB2312" w:cs="仿宋_GB2312"/>
          <w:sz w:val="28"/>
          <w:szCs w:val="28"/>
        </w:rPr>
        <w:t>有列哪</w:t>
      </w:r>
      <w:r>
        <w:rPr>
          <w:rFonts w:hint="eastAsia" w:ascii="仿宋_GB2312" w:hAnsi="仿宋_GB2312" w:eastAsia="仿宋_GB2312" w:cs="仿宋_GB2312"/>
          <w:sz w:val="28"/>
          <w:szCs w:val="28"/>
        </w:rPr>
        <w:t>个</w:t>
      </w:r>
      <w:r>
        <w:rPr>
          <w:rFonts w:ascii="仿宋_GB2312" w:hAnsi="仿宋_GB2312" w:eastAsia="仿宋_GB2312" w:cs="仿宋_GB2312"/>
          <w:sz w:val="28"/>
          <w:szCs w:val="28"/>
        </w:rPr>
        <w:t>行为？</w:t>
      </w:r>
      <w:r>
        <w:rPr>
          <w:rFonts w:hint="eastAsia" w:ascii="仿宋_GB2312" w:hAnsi="仿宋_GB2312" w:eastAsia="仿宋_GB2312" w:cs="仿宋_GB2312"/>
          <w:sz w:val="28"/>
          <w:szCs w:val="28"/>
        </w:rPr>
        <w:t>（ B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乱公共秩序；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B、按照信访要求认真反映问题；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在信访接待场所滞留；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w:t>
      </w:r>
      <w:r>
        <w:rPr>
          <w:rFonts w:ascii="仿宋_GB2312" w:hAnsi="仿宋_GB2312" w:eastAsia="仿宋_GB2312" w:cs="仿宋_GB2312"/>
          <w:sz w:val="28"/>
          <w:szCs w:val="28"/>
        </w:rPr>
        <w:t>侮辱、殴打、威胁国家机关工作人员；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142、</w:t>
      </w:r>
      <w:r>
        <w:rPr>
          <w:rFonts w:ascii="仿宋_GB2312" w:hAnsi="仿宋_GB2312" w:eastAsia="仿宋_GB2312" w:cs="仿宋_GB2312"/>
          <w:sz w:val="28"/>
          <w:szCs w:val="28"/>
        </w:rPr>
        <w:t>信访</w:t>
      </w:r>
      <w:r>
        <w:rPr>
          <w:rFonts w:hint="eastAsia" w:ascii="仿宋_GB2312" w:hAnsi="仿宋_GB2312" w:eastAsia="仿宋_GB2312" w:cs="仿宋_GB2312"/>
          <w:sz w:val="28"/>
          <w:szCs w:val="28"/>
        </w:rPr>
        <w:t xml:space="preserve">采取的不正确方式有（ C </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传真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ascii="仿宋_GB2312" w:hAnsi="仿宋_GB2312" w:eastAsia="仿宋_GB2312" w:cs="仿宋_GB2312"/>
          <w:sz w:val="28"/>
          <w:szCs w:val="28"/>
        </w:rPr>
        <w:t>电话</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C、围堵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w:t>
      </w:r>
      <w:r>
        <w:rPr>
          <w:rFonts w:ascii="仿宋_GB2312" w:hAnsi="仿宋_GB2312" w:eastAsia="仿宋_GB2312" w:cs="仿宋_GB2312"/>
          <w:sz w:val="28"/>
          <w:szCs w:val="28"/>
        </w:rPr>
        <w:t>走访</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143、</w:t>
      </w:r>
      <w:r>
        <w:rPr>
          <w:rFonts w:ascii="仿宋_GB2312" w:hAnsi="仿宋_GB2312" w:eastAsia="仿宋_GB2312" w:cs="仿宋_GB2312"/>
          <w:sz w:val="28"/>
          <w:szCs w:val="28"/>
        </w:rPr>
        <w:t>出租汽车驾驶员从业资格证</w:t>
      </w:r>
      <w:r>
        <w:rPr>
          <w:rFonts w:hint="eastAsia" w:ascii="仿宋_GB2312" w:hAnsi="仿宋_GB2312" w:eastAsia="仿宋_GB2312" w:cs="仿宋_GB2312"/>
          <w:sz w:val="28"/>
          <w:szCs w:val="28"/>
        </w:rPr>
        <w:t>可以</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 xml:space="preserve"> D </w:t>
      </w:r>
      <w:r>
        <w:rPr>
          <w:rFonts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涂改；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ascii="仿宋_GB2312" w:hAnsi="仿宋_GB2312" w:eastAsia="仿宋_GB2312" w:cs="仿宋_GB2312"/>
          <w:sz w:val="28"/>
          <w:szCs w:val="28"/>
        </w:rPr>
        <w:t>伪造；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出租</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D、换发</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144、下面哪一项属于</w:t>
      </w:r>
      <w:r>
        <w:rPr>
          <w:rFonts w:ascii="仿宋_GB2312" w:hAnsi="仿宋_GB2312" w:eastAsia="仿宋_GB2312" w:cs="仿宋_GB2312"/>
          <w:sz w:val="28"/>
          <w:szCs w:val="28"/>
        </w:rPr>
        <w:t>轻微服务纠纷</w:t>
      </w:r>
      <w:r>
        <w:rPr>
          <w:rFonts w:hint="eastAsia" w:ascii="仿宋_GB2312" w:hAnsi="仿宋_GB2312" w:eastAsia="仿宋_GB2312" w:cs="仿宋_GB2312"/>
          <w:sz w:val="28"/>
          <w:szCs w:val="28"/>
        </w:rPr>
        <w:t>（ A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语言纠纷</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B、车门夹人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C、殴打乘客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D、毁坏</w:t>
      </w:r>
      <w:r>
        <w:rPr>
          <w:rFonts w:ascii="仿宋_GB2312" w:hAnsi="仿宋_GB2312" w:eastAsia="仿宋_GB2312" w:cs="仿宋_GB2312"/>
          <w:sz w:val="28"/>
          <w:szCs w:val="28"/>
        </w:rPr>
        <w:t>乘客</w:t>
      </w:r>
      <w:r>
        <w:rPr>
          <w:rFonts w:hint="eastAsia" w:ascii="仿宋_GB2312" w:hAnsi="仿宋_GB2312" w:eastAsia="仿宋_GB2312" w:cs="仿宋_GB2312"/>
          <w:sz w:val="28"/>
          <w:szCs w:val="28"/>
        </w:rPr>
        <w:t>物品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145、下面哪一项属于</w:t>
      </w:r>
      <w:r>
        <w:rPr>
          <w:rFonts w:ascii="仿宋_GB2312" w:hAnsi="仿宋_GB2312" w:eastAsia="仿宋_GB2312" w:cs="仿宋_GB2312"/>
          <w:sz w:val="28"/>
          <w:szCs w:val="28"/>
        </w:rPr>
        <w:t>轻微服务纠纷</w:t>
      </w:r>
      <w:r>
        <w:rPr>
          <w:rFonts w:hint="eastAsia" w:ascii="仿宋_GB2312" w:hAnsi="仿宋_GB2312" w:eastAsia="仿宋_GB2312" w:cs="仿宋_GB2312"/>
          <w:sz w:val="28"/>
          <w:szCs w:val="28"/>
        </w:rPr>
        <w:t>（ B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A、颠簸伤人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ascii="仿宋_GB2312" w:hAnsi="仿宋_GB2312" w:eastAsia="仿宋_GB2312" w:cs="仿宋_GB2312"/>
          <w:sz w:val="28"/>
          <w:szCs w:val="28"/>
        </w:rPr>
        <w:t>价格纠纷</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C、殴打乘客</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D、毁坏</w:t>
      </w:r>
      <w:r>
        <w:rPr>
          <w:rFonts w:ascii="仿宋_GB2312" w:hAnsi="仿宋_GB2312" w:eastAsia="仿宋_GB2312" w:cs="仿宋_GB2312"/>
          <w:sz w:val="28"/>
          <w:szCs w:val="28"/>
        </w:rPr>
        <w:t>乘客</w:t>
      </w:r>
      <w:r>
        <w:rPr>
          <w:rFonts w:hint="eastAsia" w:ascii="仿宋_GB2312" w:hAnsi="仿宋_GB2312" w:eastAsia="仿宋_GB2312" w:cs="仿宋_GB2312"/>
          <w:sz w:val="28"/>
          <w:szCs w:val="28"/>
        </w:rPr>
        <w:t>物品</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146、</w:t>
      </w:r>
      <w:r>
        <w:rPr>
          <w:rFonts w:ascii="仿宋_GB2312" w:hAnsi="仿宋_GB2312" w:eastAsia="仿宋_GB2312" w:cs="仿宋_GB2312"/>
          <w:sz w:val="28"/>
          <w:szCs w:val="28"/>
        </w:rPr>
        <w:t>出租汽车驾驶员如何处理恶性服务事故（</w:t>
      </w:r>
      <w:r>
        <w:rPr>
          <w:rFonts w:hint="eastAsia" w:ascii="仿宋_GB2312" w:hAnsi="仿宋_GB2312" w:eastAsia="仿宋_GB2312" w:cs="仿宋_GB2312"/>
          <w:sz w:val="28"/>
          <w:szCs w:val="28"/>
        </w:rPr>
        <w:t xml:space="preserve"> C ）</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A、言语攻击</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B、拒不承认</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正视现实，诚恳道歉；</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D、武力解决</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147、</w:t>
      </w:r>
      <w:r>
        <w:rPr>
          <w:rFonts w:ascii="仿宋_GB2312" w:hAnsi="仿宋_GB2312" w:eastAsia="仿宋_GB2312" w:cs="仿宋_GB2312"/>
          <w:sz w:val="28"/>
          <w:szCs w:val="28"/>
        </w:rPr>
        <w:t>出租汽车驾驶员正确地判断乘客的个性，目的在于（</w:t>
      </w:r>
      <w:r>
        <w:rPr>
          <w:rFonts w:hint="eastAsia" w:ascii="仿宋_GB2312" w:hAnsi="仿宋_GB2312" w:eastAsia="仿宋_GB2312" w:cs="仿宋_GB2312"/>
          <w:sz w:val="28"/>
          <w:szCs w:val="28"/>
        </w:rPr>
        <w:t xml:space="preserve"> D </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A、在营运过程中聊天愉快</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B、收取小费</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C、避免价格纠纷</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D、</w:t>
      </w:r>
      <w:r>
        <w:rPr>
          <w:rFonts w:ascii="仿宋_GB2312" w:hAnsi="仿宋_GB2312" w:eastAsia="仿宋_GB2312" w:cs="仿宋_GB2312"/>
          <w:sz w:val="28"/>
          <w:szCs w:val="28"/>
        </w:rPr>
        <w:t>满足乘客的合理需求；</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148、</w:t>
      </w:r>
      <w:r>
        <w:rPr>
          <w:rFonts w:ascii="仿宋_GB2312" w:hAnsi="仿宋_GB2312" w:eastAsia="仿宋_GB2312" w:cs="仿宋_GB2312"/>
          <w:sz w:val="28"/>
          <w:szCs w:val="28"/>
        </w:rPr>
        <w:t>出租汽车驾驶员在与乘客交流中应该做到（</w:t>
      </w:r>
      <w:r>
        <w:rPr>
          <w:rFonts w:hint="eastAsia" w:ascii="仿宋_GB2312" w:hAnsi="仿宋_GB2312" w:eastAsia="仿宋_GB2312" w:cs="仿宋_GB2312"/>
          <w:sz w:val="28"/>
          <w:szCs w:val="28"/>
        </w:rPr>
        <w:t xml:space="preserve"> A </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不传播虚假信息和不文明内容；</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B、随心所欲的交谈</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C、推销物品</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D、</w:t>
      </w:r>
      <w:r>
        <w:rPr>
          <w:rFonts w:ascii="仿宋_GB2312" w:hAnsi="仿宋_GB2312" w:eastAsia="仿宋_GB2312" w:cs="仿宋_GB2312"/>
          <w:sz w:val="28"/>
          <w:szCs w:val="28"/>
        </w:rPr>
        <w:t>乘客之间交流时随意插话；</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149、</w:t>
      </w:r>
      <w:r>
        <w:rPr>
          <w:rFonts w:ascii="仿宋_GB2312" w:hAnsi="仿宋_GB2312" w:eastAsia="仿宋_GB2312" w:cs="仿宋_GB2312"/>
          <w:sz w:val="28"/>
          <w:szCs w:val="28"/>
        </w:rPr>
        <w:t>出租汽车驾驶员在乘客上车时应该做到</w:t>
      </w:r>
      <w:r>
        <w:rPr>
          <w:rFonts w:hint="eastAsia" w:ascii="仿宋_GB2312" w:hAnsi="仿宋_GB2312" w:eastAsia="仿宋_GB2312" w:cs="仿宋_GB2312"/>
          <w:sz w:val="28"/>
          <w:szCs w:val="28"/>
        </w:rPr>
        <w:t>（ B ）</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A、车辆随意停放，</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ascii="仿宋_GB2312" w:hAnsi="仿宋_GB2312" w:eastAsia="仿宋_GB2312" w:cs="仿宋_GB2312"/>
          <w:sz w:val="28"/>
          <w:szCs w:val="28"/>
        </w:rPr>
        <w:t>车辆应与道路平行停靠，</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C、让乘客</w:t>
      </w:r>
      <w:r>
        <w:rPr>
          <w:rFonts w:ascii="仿宋_GB2312" w:hAnsi="仿宋_GB2312" w:eastAsia="仿宋_GB2312" w:cs="仿宋_GB2312"/>
          <w:sz w:val="28"/>
          <w:szCs w:val="28"/>
        </w:rPr>
        <w:t>在</w:t>
      </w:r>
      <w:r>
        <w:rPr>
          <w:rFonts w:hint="eastAsia" w:ascii="仿宋_GB2312" w:hAnsi="仿宋_GB2312" w:eastAsia="仿宋_GB2312" w:cs="仿宋_GB2312"/>
          <w:sz w:val="28"/>
          <w:szCs w:val="28"/>
        </w:rPr>
        <w:t>左</w:t>
      </w:r>
      <w:r>
        <w:rPr>
          <w:rFonts w:ascii="仿宋_GB2312" w:hAnsi="仿宋_GB2312" w:eastAsia="仿宋_GB2312" w:cs="仿宋_GB2312"/>
          <w:sz w:val="28"/>
          <w:szCs w:val="28"/>
        </w:rPr>
        <w:t>侧上车</w:t>
      </w:r>
      <w:r>
        <w:rPr>
          <w:rFonts w:hint="eastAsia" w:ascii="仿宋_GB2312" w:hAnsi="仿宋_GB2312" w:eastAsia="仿宋_GB2312" w:cs="仿宋_GB2312"/>
          <w:sz w:val="28"/>
          <w:szCs w:val="28"/>
        </w:rPr>
        <w:t>，</w:t>
      </w:r>
    </w:p>
    <w:p>
      <w:pPr>
        <w:spacing w:line="56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rPr>
        <w:t>D、不用等乘客坐稳后就开车</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150、下列哪些情绪有利于出租汽车驾驶员安全行车？（ B ）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A、工作压力大，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B、情绪舒缓；</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C、遇亲人病故，伤感抑郁；</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D、意外中奖，兴奋激动</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151、行经商业场所附近时，出租汽车驾驶员要（ C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A、随时准备超车；</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B、加快速度；</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C、高度警惕；</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D、持续鸣笛；</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152、驾驶员饮酒后会影响（ A ），导致反应能力下降。</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A、中枢神经系统</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B、视力；</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C、体力；</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D、驾驶能力；</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153、影响出租汽车安全运营的主观因素有（ B ）。</w:t>
      </w:r>
      <w:r>
        <w:rPr>
          <w:rFonts w:hint="eastAsia" w:ascii="宋体" w:hAnsi="宋体" w:eastAsia="仿宋_GB2312" w:cs="宋体"/>
          <w:sz w:val="28"/>
          <w:szCs w:val="28"/>
        </w:rPr>
        <w:t>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A、身体素质</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B、职业道德</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C、车内环境</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D、人员着装</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154、驾驶员食（饮）用（ B ）物质，可能被误认为酒后驾驶。</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A、茶叶水；</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B、藿香正气水；</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C、饮料；</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D、白开水</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155、出租汽车驾驶员应谨慎服用的药物有（ C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A、降压药；</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B、维生素；</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C、解热镇痛药；</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D、保健品；</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156、行车中保持安全车距的主要目的有（D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A、有利于观察周围有乘车意向的人；</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B、有利于乘客欣赏风景；</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C、便于别车插入</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D、扩大观察视野，减少驾驶盲区；</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157、在放学时间行经学校门口时，驾驶员应（ C ）。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A、大声鸣笛</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B、加速通过</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C、随时准备避让穿行的学生；</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D、不用避让；</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158、对车载消防器材，出租汽车驾驶员应（ C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A、只要配备即可；</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B、不用掌握使用方法；</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C、在车辆适当位置固定牢靠</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D、随手放置</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159、下列哪些是文明行车行为？（ A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A、遇他人违法驾驶不赌气，谨慎驾驶；</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B、经常鸣笛，提醒行人避让；</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C、不允许后车超车，以免影响自己速度；</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D、道路拥堵时见缝插针，节约时间；</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160、下列哪些情况不会导致驾驶疲劳？（ D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A、车内空气质量差、通风不良；</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B、坐姿不良，血液循环不畅；</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C、长时间行车；</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D、充足睡眠</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161、出租汽车企业和驾驶员服务质量信誉考核等级为优良用( A ) 表示。</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AAA级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 B级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162、出租汽车企业和驾驶员服务质量信誉考核等级为合格用( B ) 表示。</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AAA级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 B级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163、出租汽车企业和驾驶员服务质量信誉考核等级为基本合格用( C ) 表示。</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AAA级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 B级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163、出租汽车企业和驾驶员服务质量信誉考核等级为不合格用(  D  ) 表示。</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AAA级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 B级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164、出租汽车驾驶员服务质量信誉考核内容包括：（ C ）</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A、营运收入</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B、车辆配备</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C、经营行为</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D、服务对象</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165、出租汽车驾驶员服务质量信誉考试中运营服务考核的内容有：（ C ）</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A、驾驶员个人情况</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B、服务车辆配备</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C、乘客投诉等情况</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D、运营收益</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166、出租汽车驾驶员服务质量信誉档案中经营服务情况包括（ C ）等情况。</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A、营运收益</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B、营运里程</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C、乘客投诉</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D、从业时长</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167、出租汽车驾驶员有（ C ）下列行为的，交通运输管理机构应给予相应加分奖励。</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A、按计价器收费</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B、遵章守纪</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C、救死扶伤</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D、按时出车</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168、</w:t>
      </w:r>
      <w:r>
        <w:rPr>
          <w:rFonts w:hint="eastAsia" w:ascii="仿宋_GB2312" w:hAnsi="仿宋_GB2312" w:eastAsia="仿宋_GB2312" w:cs="仿宋_GB2312"/>
          <w:sz w:val="28"/>
          <w:szCs w:val="28"/>
        </w:rPr>
        <w:t>（ B ）应当分别建立出租汽车企业服务质量信誉档案，并加强对服务质量信誉档案的管理。</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A、人民银行</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B、市县道路运输管理机构</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C、省级道路运输管理机构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D、网信公司</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169、</w:t>
      </w:r>
      <w:r>
        <w:rPr>
          <w:rFonts w:hint="eastAsia" w:ascii="仿宋_GB2312" w:hAnsi="仿宋_GB2312" w:eastAsia="仿宋_GB2312" w:cs="仿宋_GB2312"/>
          <w:sz w:val="28"/>
          <w:szCs w:val="28"/>
        </w:rPr>
        <w:t>下面对平顶山地理位置描述准确的是（ A ）</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A、位于</w:t>
      </w:r>
      <w:r>
        <w:fldChar w:fldCharType="begin"/>
      </w:r>
      <w:r>
        <w:instrText xml:space="preserve"> HYPERLINK "http://baike.baidu.com/subview/5488/9297868.htm" \t "_blank" </w:instrText>
      </w:r>
      <w:r>
        <w:fldChar w:fldCharType="separate"/>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中南部</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B、南临许昌</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C、北接</w:t>
      </w:r>
      <w:r>
        <w:fldChar w:fldCharType="begin"/>
      </w:r>
      <w:r>
        <w:instrText xml:space="preserve"> HYPERLINK "http://baike.baidu.com/subview/3000/17680206.htm" \t "_blank" </w:instrText>
      </w:r>
      <w:r>
        <w:fldChar w:fldCharType="separate"/>
      </w:r>
      <w:r>
        <w:rPr>
          <w:rFonts w:hint="eastAsia" w:ascii="仿宋_GB2312" w:hAnsi="仿宋_GB2312" w:eastAsia="仿宋_GB2312" w:cs="仿宋_GB2312"/>
          <w:sz w:val="28"/>
          <w:szCs w:val="28"/>
        </w:rPr>
        <w:t>南阳</w:t>
      </w:r>
      <w:r>
        <w:rPr>
          <w:rFonts w:hint="eastAsia" w:ascii="仿宋_GB2312" w:hAnsi="仿宋_GB2312" w:eastAsia="仿宋_GB2312" w:cs="仿宋_GB2312"/>
          <w:sz w:val="28"/>
          <w:szCs w:val="28"/>
        </w:rPr>
        <w:fldChar w:fldCharType="end"/>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D、西接贵州</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170、平顶山市</w:t>
      </w:r>
      <w:r>
        <w:fldChar w:fldCharType="begin"/>
      </w:r>
      <w:r>
        <w:instrText xml:space="preserve"> HYPERLINK "http://baike.baidu.com/view/36343.htm" \t "_blank" </w:instrText>
      </w:r>
      <w:r>
        <w:fldChar w:fldCharType="separate"/>
      </w:r>
      <w:r>
        <w:rPr>
          <w:rFonts w:hint="eastAsia" w:ascii="仿宋_GB2312" w:hAnsi="仿宋_GB2312" w:eastAsia="仿宋_GB2312" w:cs="仿宋_GB2312"/>
          <w:sz w:val="28"/>
          <w:szCs w:val="28"/>
        </w:rPr>
        <w:t>矿产资源</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丰富，已发现有（ A ）等57种矿藏。</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A、煤、盐、铁</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B、金、银、铜</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C、铅、汞</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D、稀土</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170、</w:t>
      </w:r>
      <w:r>
        <w:rPr>
          <w:rFonts w:hint="eastAsia" w:ascii="仿宋_GB2312" w:hAnsi="仿宋_GB2312" w:eastAsia="仿宋_GB2312" w:cs="仿宋_GB2312"/>
          <w:sz w:val="28"/>
          <w:szCs w:val="28"/>
        </w:rPr>
        <w:t>下面哪些高速公路在平顶山穿境而过。（ A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A、许平南、漯平洛</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B、珠海</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C、广深</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D、京港澳</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171</w:t>
      </w:r>
      <w:r>
        <w:rPr>
          <w:rFonts w:hint="eastAsia" w:ascii="仿宋_GB2312" w:hAnsi="仿宋_GB2312" w:eastAsia="仿宋_GB2312" w:cs="仿宋_GB2312"/>
          <w:sz w:val="28"/>
          <w:szCs w:val="28"/>
        </w:rPr>
        <w:t>、以下哪些学校办学层次是高职高专学院。（ B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A、平顶山学院</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B、平顶山工业职业技术学院</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C、平顶山工学院</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D、平顶山教育学院</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172、</w:t>
      </w:r>
      <w:r>
        <w:rPr>
          <w:rFonts w:hint="eastAsia" w:ascii="仿宋_GB2312" w:hAnsi="仿宋_GB2312" w:eastAsia="仿宋_GB2312" w:cs="仿宋_GB2312"/>
          <w:sz w:val="28"/>
          <w:szCs w:val="28"/>
        </w:rPr>
        <w:t>舞钢市被国家命名的称号有（ A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A、国家园林城市</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B、泉城</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C、中国水城</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D、中国曲艺城</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173、</w:t>
      </w:r>
      <w:r>
        <w:rPr>
          <w:rFonts w:hint="eastAsia" w:ascii="仿宋_GB2312" w:hAnsi="仿宋_GB2312" w:eastAsia="仿宋_GB2312" w:cs="仿宋_GB2312"/>
          <w:sz w:val="28"/>
          <w:szCs w:val="28"/>
        </w:rPr>
        <w:t>宝丰县被称为（C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fldChar w:fldCharType="begin"/>
      </w:r>
      <w:r>
        <w:instrText xml:space="preserve"> HYPERLINK "http://baike.baidu.com/view/3281915.htm" \t "_blank" </w:instrText>
      </w:r>
      <w:r>
        <w:fldChar w:fldCharType="separate"/>
      </w:r>
      <w:r>
        <w:rPr>
          <w:rFonts w:hint="eastAsia" w:ascii="仿宋_GB2312" w:hAnsi="仿宋_GB2312" w:eastAsia="仿宋_GB2312" w:cs="仿宋_GB2312"/>
          <w:sz w:val="28"/>
          <w:szCs w:val="28"/>
        </w:rPr>
        <w:t>国家园林城市</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B、“国家卫生城市”</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C、“民间文化艺术之乡”</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D、“杂技之乡”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174、</w:t>
      </w:r>
      <w:r>
        <w:rPr>
          <w:rFonts w:hint="eastAsia" w:ascii="仿宋_GB2312" w:hAnsi="仿宋_GB2312" w:eastAsia="仿宋_GB2312" w:cs="仿宋_GB2312"/>
          <w:sz w:val="28"/>
          <w:szCs w:val="28"/>
        </w:rPr>
        <w:t>宝丰县被称为（ A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w:t>
      </w:r>
      <w:r>
        <w:fldChar w:fldCharType="begin"/>
      </w:r>
      <w:r>
        <w:instrText xml:space="preserve"> HYPERLINK "http://baike.baidu.com/view/3281915.htm" \t "_blank" </w:instrText>
      </w:r>
      <w:r>
        <w:fldChar w:fldCharType="separate"/>
      </w:r>
      <w:r>
        <w:rPr>
          <w:rFonts w:hint="eastAsia" w:ascii="仿宋_GB2312" w:hAnsi="仿宋_GB2312" w:eastAsia="仿宋_GB2312" w:cs="仿宋_GB2312"/>
          <w:sz w:val="28"/>
          <w:szCs w:val="28"/>
        </w:rPr>
        <w:t>中国曲艺之乡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B、“中国冶铁文化之都”</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C、“中国优秀旅游城市”</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D、“杂技之乡”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175、</w:t>
      </w:r>
      <w:r>
        <w:rPr>
          <w:rFonts w:hint="eastAsia" w:ascii="仿宋_GB2312" w:hAnsi="仿宋_GB2312" w:eastAsia="仿宋_GB2312" w:cs="仿宋_GB2312"/>
          <w:sz w:val="28"/>
          <w:szCs w:val="28"/>
        </w:rPr>
        <w:t>下面和平顶山有关的人物有（ A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A、妙善</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B、济公</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C、普贤</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D、弥勒佛</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176、</w:t>
      </w:r>
      <w:r>
        <w:rPr>
          <w:rFonts w:hint="eastAsia" w:ascii="仿宋_GB2312" w:hAnsi="仿宋_GB2312" w:eastAsia="仿宋_GB2312" w:cs="仿宋_GB2312"/>
          <w:sz w:val="28"/>
          <w:szCs w:val="28"/>
        </w:rPr>
        <w:t>下面和平顶山有关的人物有（ B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A、刘邦</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B、刘累</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C、刘秀</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D、刘备</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177、</w:t>
      </w:r>
      <w:r>
        <w:rPr>
          <w:rFonts w:hint="eastAsia" w:ascii="仿宋_GB2312" w:hAnsi="仿宋_GB2312" w:eastAsia="仿宋_GB2312" w:cs="仿宋_GB2312"/>
          <w:sz w:val="28"/>
          <w:szCs w:val="28"/>
        </w:rPr>
        <w:t>下面和平顶山有关的人物有（ D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A、萧何</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B、韩信</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C、刘邦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D、冯异</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178、</w:t>
      </w:r>
      <w:r>
        <w:rPr>
          <w:rFonts w:hint="eastAsia" w:ascii="仿宋_GB2312" w:hAnsi="仿宋_GB2312" w:eastAsia="仿宋_GB2312" w:cs="仿宋_GB2312"/>
          <w:sz w:val="28"/>
          <w:szCs w:val="28"/>
        </w:rPr>
        <w:t>宝丰县境内有（ C ）及刘邓大军“宝丰会议”旧址名胜和革命历史纪念地等。</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A、中原大佛</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B、广阔天地乡</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w:t>
      </w:r>
      <w:r>
        <w:fldChar w:fldCharType="begin"/>
      </w:r>
      <w:r>
        <w:instrText xml:space="preserve"> HYPERLINK "http://baike.baidu.com/subview/133453/8331189.htm" \t "_blank" </w:instrText>
      </w:r>
      <w:r>
        <w:fldChar w:fldCharType="separate"/>
      </w:r>
      <w:r>
        <w:rPr>
          <w:rFonts w:hint="eastAsia" w:ascii="仿宋_GB2312" w:hAnsi="仿宋_GB2312" w:eastAsia="仿宋_GB2312" w:cs="仿宋_GB2312"/>
          <w:sz w:val="28"/>
          <w:szCs w:val="28"/>
        </w:rPr>
        <w:t>清凉寺</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汝官窑遗址</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D、好运谷</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179、</w:t>
      </w:r>
      <w:r>
        <w:rPr>
          <w:rFonts w:hint="eastAsia" w:ascii="仿宋_GB2312" w:hAnsi="仿宋_GB2312" w:eastAsia="仿宋_GB2312" w:cs="仿宋_GB2312"/>
          <w:sz w:val="28"/>
          <w:szCs w:val="28"/>
        </w:rPr>
        <w:t>宝丰县境内有（ A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A、观音文化发源地</w:t>
      </w:r>
      <w:r>
        <w:fldChar w:fldCharType="begin"/>
      </w:r>
      <w:r>
        <w:instrText xml:space="preserve"> HYPERLINK "http://baike.baidu.com/subview/82940/5738894.htm" \t "_blank" </w:instrText>
      </w:r>
      <w:r>
        <w:fldChar w:fldCharType="separate"/>
      </w:r>
      <w:r>
        <w:rPr>
          <w:rFonts w:hint="eastAsia" w:ascii="仿宋_GB2312" w:hAnsi="仿宋_GB2312" w:eastAsia="仿宋_GB2312" w:cs="仿宋_GB2312"/>
          <w:sz w:val="28"/>
          <w:szCs w:val="28"/>
        </w:rPr>
        <w:t>香山寺</w:t>
      </w:r>
      <w:r>
        <w:rPr>
          <w:rFonts w:hint="eastAsia" w:ascii="仿宋_GB2312" w:hAnsi="仿宋_GB2312" w:eastAsia="仿宋_GB2312" w:cs="仿宋_GB2312"/>
          <w:sz w:val="28"/>
          <w:szCs w:val="28"/>
        </w:rPr>
        <w:fldChar w:fldCharType="end"/>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B、广阔天地乡</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C、龙潭峡</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D、汝州怪坡</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180、</w:t>
      </w:r>
      <w:r>
        <w:rPr>
          <w:rFonts w:hint="eastAsia" w:ascii="仿宋_GB2312" w:hAnsi="仿宋_GB2312" w:eastAsia="仿宋_GB2312" w:cs="仿宋_GB2312"/>
          <w:sz w:val="28"/>
          <w:szCs w:val="28"/>
        </w:rPr>
        <w:t>下面哪些风景区在汝州（ A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A、风穴寺</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B、中原大佛</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C、香山寺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D、临沣寨</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181、</w:t>
      </w:r>
      <w:r>
        <w:rPr>
          <w:rFonts w:hint="eastAsia" w:ascii="仿宋_GB2312" w:hAnsi="仿宋_GB2312" w:eastAsia="仿宋_GB2312" w:cs="仿宋_GB2312"/>
          <w:sz w:val="28"/>
          <w:szCs w:val="28"/>
        </w:rPr>
        <w:t xml:space="preserve">下面哪些风景区在鲁山（ </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 xml:space="preserve"> ）</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A、好运谷</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B、怪坡</w:t>
      </w:r>
    </w:p>
    <w:p>
      <w:pPr>
        <w:tabs>
          <w:tab w:val="left" w:pos="1260"/>
        </w:tabs>
        <w:spacing w:line="560" w:lineRule="exact"/>
        <w:ind w:left="-2" w:leftChars="-1" w:firstLine="719" w:firstLineChars="25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C、香山寺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D、广阔天地乡</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182、</w:t>
      </w:r>
      <w:r>
        <w:rPr>
          <w:rFonts w:hint="eastAsia" w:ascii="仿宋_GB2312" w:hAnsi="仿宋_GB2312" w:eastAsia="仿宋_GB2312" w:cs="仿宋_GB2312"/>
          <w:sz w:val="28"/>
          <w:szCs w:val="28"/>
        </w:rPr>
        <w:t xml:space="preserve">尧山风景区是（ D </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级景区。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A、2A</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B、3A</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C、4A</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D、5A</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183、下列风景旅游区，不属于平顶山的景区景点是。</w:t>
      </w:r>
      <w:r>
        <w:rPr>
          <w:rFonts w:hint="eastAsia" w:ascii="仿宋_GB2312" w:hAnsi="仿宋_GB2312" w:eastAsia="仿宋_GB2312" w:cs="仿宋_GB2312"/>
          <w:sz w:val="28"/>
          <w:szCs w:val="28"/>
        </w:rPr>
        <w:t xml:space="preserve">（ D </w:t>
      </w:r>
      <w:r>
        <w:rPr>
          <w:rFonts w:ascii="仿宋_GB2312" w:hAnsi="仿宋_GB2312" w:eastAsia="仿宋_GB2312" w:cs="仿宋_GB2312"/>
          <w:sz w:val="28"/>
          <w:szCs w:val="28"/>
        </w:rPr>
        <w:t>）</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A、三苏坟</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B、叶县县衙</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C、紫云书院</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D、武侯祠</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184、出租汽车驾驶员从业资格考试制度中，考试合格成绩有效期为</w:t>
      </w:r>
      <w:r>
        <w:rPr>
          <w:rFonts w:hint="eastAsia" w:ascii="仿宋_GB2312" w:hAnsi="仿宋_GB2312" w:eastAsia="仿宋_GB2312" w:cs="仿宋_GB2312"/>
          <w:sz w:val="28"/>
          <w:szCs w:val="28"/>
        </w:rPr>
        <w:t>（ C ）</w:t>
      </w:r>
      <w:r>
        <w:rPr>
          <w:rFonts w:hint="eastAsia" w:ascii="仿宋_GB2312" w:hAnsi="宋体" w:eastAsia="仿宋_GB2312" w:cs="宋体"/>
          <w:color w:val="000000"/>
          <w:kern w:val="0"/>
          <w:sz w:val="28"/>
          <w:szCs w:val="28"/>
        </w:rPr>
        <w:t>。</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A、1年</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B、2年</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C、3年</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D、4年</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185、下列哪一项不属于出租汽车维护作业中一级维护作业内容（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A、检查和调整悬架</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B、清洁</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C、润滑</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D、紧固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186、下列哪个行为，由县级以上道路运输机构责令改正，并处以200元以上500元以下罚款。（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A、故意绕道行驶的；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B、聘用未按规定办理注册手续的人员，驾驶出租汽车从事经营活动的；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C、使用失效、伪造的从业资格证，驾驶出租汽车从事经营活动的；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D、转借从业资格证的。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187、下列哪些行为，由县级以上道路运输机构责令改正，并处以200元以上</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00元以下罚款。（ B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A、转借、出租、涂改从业资格证的。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B、未经乘客同意搭载其他乘客；</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C、使用变造的从业资格证驾驶出租汽车从事经营活动的；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D、聘用未取得从业资格证的人员，驾驶出租汽车从事经营活动的，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188、下列哪些行为，由县级以上道路运输机构责令改正，并处以200元以上</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00元以下罚款。（ C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A、使用伪造的从业资格证，驾驶出租汽车从事经营活动的；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B、转借、出租、涂改从业资格证的。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C、不按照规定使用文明用语，车容车貌不符合要求；</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D、聘用未取得从业资格证的人员，驾驶出租汽车从事经营活动的，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189、下列哪些行为，由县级以上道路运输机构责令改正，并处以200元以上</w:t>
      </w:r>
      <w:r>
        <w:rPr>
          <w:rFonts w:ascii="仿宋_GB2312" w:hAnsi="宋体" w:eastAsia="仿宋_GB2312" w:cs="宋体"/>
          <w:color w:val="000000"/>
          <w:kern w:val="0"/>
          <w:sz w:val="28"/>
          <w:szCs w:val="28"/>
        </w:rPr>
        <w:t>50</w:t>
      </w:r>
      <w:r>
        <w:rPr>
          <w:rFonts w:hint="eastAsia" w:ascii="仿宋_GB2312" w:hAnsi="宋体" w:eastAsia="仿宋_GB2312" w:cs="宋体"/>
          <w:color w:val="000000"/>
          <w:kern w:val="0"/>
          <w:sz w:val="28"/>
          <w:szCs w:val="28"/>
        </w:rPr>
        <w:t>0元以下罚款。（ D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A、使用失效的从业资格证，驾驶出租汽车从事经营活动的；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B、出租从业资格证的。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C、聘用未取得从业资格证的人员，驾驶出租汽车从事经营活动的，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D、对投诉其服务质量或者对其服务作出不满意评价的乘客实施报复。</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190、下列哪些行为，由县级以上道路运输机构责令改正，并处以200元以上</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00元以下罚款。（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A、不按照规定出具相应车费票据；</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B、聘用未取得从业资格证的人员，驾驶出租汽车从事经营活动的，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C、不按照规定组织实施继续教育的。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D、超越从业资格证核定范围，驾驶出租汽车从事经营活动的；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191、下列哪些行为，由县级以上道路运输机构责令改正，并处以200元以上</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00元以下罚款。（ B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A、聘用未取得从业资格证的人员，驾驶出租汽车从事经营活动的，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B、不按照规定使用出租汽车相关设备；</w:t>
      </w:r>
    </w:p>
    <w:p>
      <w:pPr>
        <w:pStyle w:val="8"/>
        <w:shd w:val="clear" w:color="auto" w:fill="FFFFFF"/>
        <w:spacing w:before="0" w:beforeAutospacing="0" w:after="0" w:afterAutospacing="0" w:line="560" w:lineRule="exact"/>
        <w:ind w:firstLine="719" w:firstLineChars="257"/>
        <w:rPr>
          <w:rFonts w:ascii="仿宋_GB2312" w:eastAsia="仿宋_GB2312"/>
          <w:color w:val="000000"/>
          <w:sz w:val="28"/>
          <w:szCs w:val="28"/>
        </w:rPr>
      </w:pPr>
      <w:r>
        <w:rPr>
          <w:rFonts w:hint="eastAsia" w:ascii="仿宋_GB2312" w:eastAsia="仿宋_GB2312"/>
          <w:color w:val="000000"/>
          <w:sz w:val="28"/>
          <w:szCs w:val="28"/>
        </w:rPr>
        <w:t>C、未取得从业资格证驾驶出租汽车从事经营活动的；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D、不按照规定组织实施继续教育的。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192、下列哪种行为由县级以上出租汽车行政主管部门责令改正，并处</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000元以上1万元以下的罚款；情节严重的，处1万元以上3万元以下的罚款。（ B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A、不按照规定使用出租汽车相关设备；</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B、聘用未取得从业资格证的人员，驾驶出租汽车从事经营活动的，</w:t>
      </w:r>
    </w:p>
    <w:p>
      <w:pPr>
        <w:tabs>
          <w:tab w:val="left" w:pos="1260"/>
        </w:tabs>
        <w:spacing w:line="560" w:lineRule="exact"/>
        <w:ind w:left="-2" w:leftChars="-1" w:firstLine="719" w:firstLineChars="257"/>
        <w:rPr>
          <w:rFonts w:ascii="仿宋_GB2312" w:hAnsi="宋体" w:eastAsia="仿宋_GB2312"/>
          <w:color w:val="000000"/>
          <w:sz w:val="28"/>
          <w:szCs w:val="28"/>
        </w:rPr>
      </w:pPr>
      <w:r>
        <w:rPr>
          <w:rFonts w:hint="eastAsia" w:ascii="仿宋_GB2312" w:hAnsi="宋体" w:eastAsia="仿宋_GB2312" w:cs="宋体"/>
          <w:color w:val="000000"/>
          <w:kern w:val="0"/>
          <w:sz w:val="28"/>
          <w:szCs w:val="28"/>
        </w:rPr>
        <w:t>C、</w:t>
      </w:r>
      <w:r>
        <w:rPr>
          <w:rFonts w:hint="eastAsia" w:ascii="仿宋_GB2312" w:hAnsi="宋体" w:eastAsia="仿宋_GB2312"/>
          <w:color w:val="000000"/>
          <w:sz w:val="28"/>
          <w:szCs w:val="28"/>
        </w:rPr>
        <w:t>未取得从业资格证驾驶出租汽车从事经营活动的；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D、对举报、投诉其服务质量或者对其服务作出不满意评价的乘客实施报复。</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193、有下列哪种行为的人员，由县级以上出租汽车行政主管部门责令改正，并处</w:t>
      </w:r>
      <w:r>
        <w:rPr>
          <w:rFonts w:ascii="仿宋_GB2312" w:hAnsi="宋体" w:eastAsia="仿宋_GB2312" w:cs="宋体"/>
          <w:color w:val="000000"/>
          <w:kern w:val="0"/>
          <w:sz w:val="28"/>
          <w:szCs w:val="28"/>
        </w:rPr>
        <w:t>200</w:t>
      </w:r>
      <w:r>
        <w:rPr>
          <w:rFonts w:hint="eastAsia" w:ascii="仿宋_GB2312" w:hAnsi="宋体" w:eastAsia="仿宋_GB2312" w:cs="宋体"/>
          <w:color w:val="000000"/>
          <w:kern w:val="0"/>
          <w:sz w:val="28"/>
          <w:szCs w:val="28"/>
        </w:rPr>
        <w:t>元以上</w:t>
      </w:r>
      <w:r>
        <w:rPr>
          <w:rFonts w:ascii="仿宋_GB2312" w:hAnsi="宋体" w:eastAsia="仿宋_GB2312" w:cs="宋体"/>
          <w:color w:val="000000"/>
          <w:kern w:val="0"/>
          <w:sz w:val="28"/>
          <w:szCs w:val="28"/>
        </w:rPr>
        <w:t>2000</w:t>
      </w:r>
      <w:r>
        <w:rPr>
          <w:rFonts w:hint="eastAsia" w:ascii="仿宋_GB2312" w:hAnsi="宋体" w:eastAsia="仿宋_GB2312" w:cs="宋体"/>
          <w:color w:val="000000"/>
          <w:kern w:val="0"/>
          <w:sz w:val="28"/>
          <w:szCs w:val="28"/>
        </w:rPr>
        <w:t>元以下的罚款；构成犯罪的，依法追究刑事责任：（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A、未取得从业资格证或者超越从业资格证核定范围，驾驶出租汽车从事经营活动的；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B、对举报、投诉其服务质量或者对其服务作出不满意评价的乘客实施报复。</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C、不按照规定组织实施继续教育的。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D、不按照规定使用文明用语，车容车貌不符合要求；</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194、有下列哪种行为的人员，由县级以上出租汽车行政主管部门责令改正，并处</w:t>
      </w:r>
      <w:r>
        <w:rPr>
          <w:rFonts w:ascii="仿宋_GB2312" w:hAnsi="宋体" w:eastAsia="仿宋_GB2312" w:cs="宋体"/>
          <w:color w:val="000000"/>
          <w:kern w:val="0"/>
          <w:sz w:val="28"/>
          <w:szCs w:val="28"/>
        </w:rPr>
        <w:t>200</w:t>
      </w:r>
      <w:r>
        <w:rPr>
          <w:rFonts w:hint="eastAsia" w:ascii="仿宋_GB2312" w:hAnsi="宋体" w:eastAsia="仿宋_GB2312" w:cs="宋体"/>
          <w:color w:val="000000"/>
          <w:kern w:val="0"/>
          <w:sz w:val="28"/>
          <w:szCs w:val="28"/>
        </w:rPr>
        <w:t>元以上</w:t>
      </w:r>
      <w:r>
        <w:rPr>
          <w:rFonts w:ascii="仿宋_GB2312" w:hAnsi="宋体" w:eastAsia="仿宋_GB2312" w:cs="宋体"/>
          <w:color w:val="000000"/>
          <w:kern w:val="0"/>
          <w:sz w:val="28"/>
          <w:szCs w:val="28"/>
        </w:rPr>
        <w:t>2000</w:t>
      </w:r>
      <w:r>
        <w:rPr>
          <w:rFonts w:hint="eastAsia" w:ascii="仿宋_GB2312" w:hAnsi="宋体" w:eastAsia="仿宋_GB2312" w:cs="宋体"/>
          <w:color w:val="000000"/>
          <w:kern w:val="0"/>
          <w:sz w:val="28"/>
          <w:szCs w:val="28"/>
        </w:rPr>
        <w:t>元以下的罚款：（ B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A、聘用未取得从业资格证的人员，驾驶出租汽车从事经营活动的，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B、使用失效、伪造、变造的从业资格证，驾驶出租汽车从事经营活动的；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C、未经乘客同意搭载其他乘客；</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D、不按照规定携带道路运输证、从业资格证；</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195、有下列哪种行为的人员，由县级以上出租汽车行政主管部门责令改正，并处</w:t>
      </w:r>
      <w:r>
        <w:rPr>
          <w:rFonts w:ascii="仿宋_GB2312" w:hAnsi="宋体" w:eastAsia="仿宋_GB2312" w:cs="宋体"/>
          <w:color w:val="000000"/>
          <w:kern w:val="0"/>
          <w:sz w:val="28"/>
          <w:szCs w:val="28"/>
        </w:rPr>
        <w:t>200</w:t>
      </w:r>
      <w:r>
        <w:rPr>
          <w:rFonts w:hint="eastAsia" w:ascii="仿宋_GB2312" w:hAnsi="宋体" w:eastAsia="仿宋_GB2312" w:cs="宋体"/>
          <w:color w:val="000000"/>
          <w:kern w:val="0"/>
          <w:sz w:val="28"/>
          <w:szCs w:val="28"/>
        </w:rPr>
        <w:t>元以上</w:t>
      </w:r>
      <w:r>
        <w:rPr>
          <w:rFonts w:ascii="仿宋_GB2312" w:hAnsi="宋体" w:eastAsia="仿宋_GB2312" w:cs="宋体"/>
          <w:color w:val="000000"/>
          <w:kern w:val="0"/>
          <w:sz w:val="28"/>
          <w:szCs w:val="28"/>
        </w:rPr>
        <w:t>2000</w:t>
      </w:r>
      <w:r>
        <w:rPr>
          <w:rFonts w:hint="eastAsia" w:ascii="仿宋_GB2312" w:hAnsi="宋体" w:eastAsia="仿宋_GB2312" w:cs="宋体"/>
          <w:color w:val="000000"/>
          <w:kern w:val="0"/>
          <w:sz w:val="28"/>
          <w:szCs w:val="28"/>
        </w:rPr>
        <w:t>元以下的罚款；构成犯罪的，依法追究刑事责任：（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A、转借、出租、涂改从业资格证的。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B、未经乘客同意搭载其他乘客；</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C、不按照规定携带道路运输证、从业资格证；</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D、聘用未取得从业资格证的人员，驾驶出租汽车从事经营活动的，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196、未取得从业资格证的人员，驾驶出租汽车从事经营活动的，由县级以上出租汽车行政主管部门责令改正，并处（ B</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）的罚款。</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A、50元以上200元以下</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B、200元以上2000元以下</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C、5000元以上1万元以下</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D、1万元以上3万元以下</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197、下列哪些因素不会影响车辆的油耗？（ D ）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A、车龄和车况</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B、车辆的负载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C、天气和季节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D、车辆的价格</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198、下列哪些操作能够实现节能减排？（ A ）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A、发车前进行车辆检查</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B、长时间怠速预热车辆</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C、急转向和急加速</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D、保持发动机转速在高速区间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199、汽车噪声主要来自于：（ B ）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A、空调噪声</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B、发动机噪声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C、说话声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D、音乐声</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200、遇到旅客心情不佳，借题发挥时，驾驶员应( B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A、以牙还牙</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B、理解包容</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C、让其下车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D、据理力争</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201、为了让旅客获得安全感，驾驶员在营运过程中应( C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A、高速行车、快速到达</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B、说学逗唱、活跃气氛</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C、控制车速、平稳行驶</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D、热烈交谈、缓解压力</w:t>
      </w:r>
      <w:r>
        <w:rPr>
          <w:rFonts w:hint="eastAsia" w:ascii="仿宋_GB2312" w:hAnsi="宋体" w:eastAsia="仿宋_GB2312" w:cs="宋体"/>
          <w:color w:val="000000"/>
          <w:kern w:val="0"/>
          <w:sz w:val="28"/>
          <w:szCs w:val="28"/>
        </w:rPr>
        <w:tab/>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202、根据《安全生产法》，客运驾驶员有权( C )</w:t>
      </w:r>
      <w:r>
        <w:rPr>
          <w:rFonts w:hint="eastAsia" w:ascii="仿宋_GB2312" w:hAnsi="宋体" w:eastAsia="仿宋_GB2312" w:cs="宋体"/>
          <w:color w:val="000000"/>
          <w:kern w:val="0"/>
          <w:sz w:val="28"/>
          <w:szCs w:val="28"/>
        </w:rPr>
        <w:tab/>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A、随时改变工作岗位</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B、不服从业务领导</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C、拒绝强令冒险作业</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D、拒绝任何指挥</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203、为确保道路运输安全,根据《道路运输条例》，客运经营者要加强对从业人员哪些方面的培训( D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A、科学知识和文化素养</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B、文化艺术和欣赏品位</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C、驾驶技术和车辆维修</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D、安全教育和职业道德</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204、不在《道路运输条例》规定的处罚方式有( C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A、罚款</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B、没收违法所得</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C、拘留</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D、吊销许可证件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205、小孟想参加客运驾驶员从业资格考试，不需要向道路运输管理机构提供的材料是( B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A、身份证明及复印件</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B、机动车行驶证及复印件</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C、3年内无重大以上交通责任事故和无交通违法记满12分记录的证明</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D、机动车驾驶证及复印件</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206、出租汽车驾驶员诚信考核的内容不包括( D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A、安全生产情况</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B、遵守法规情况</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C、服务质量情况</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D、文化素质情况</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207、有人认为客运驾驶员的社会责任就是保障己车的行车安全，不用管其他交通参与者是否安全。这种想法（ B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A、正确，保证己车遵章守法、安全行车即可</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B、错误，观念狭隘，没有正确理解人、车、路、环境之间的辩证关系</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C、正确，保证驾驶员的利益是第一位的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D、正确，保证乘客的利益是第一位的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208、下列哪个做法不符合遵章守法的要求？（</w:t>
      </w:r>
      <w:r>
        <w:rPr>
          <w:rFonts w:hint="eastAsia" w:ascii="仿宋_GB2312" w:hAnsi="宋体" w:eastAsia="仿宋_GB2312" w:cs="宋体"/>
          <w:color w:val="000000"/>
          <w:kern w:val="0"/>
          <w:sz w:val="28"/>
          <w:szCs w:val="28"/>
        </w:rPr>
        <w:tab/>
      </w:r>
      <w:r>
        <w:rPr>
          <w:rFonts w:hint="eastAsia" w:ascii="仿宋_GB2312" w:hAnsi="宋体" w:eastAsia="仿宋_GB2312" w:cs="宋体"/>
          <w:color w:val="000000"/>
          <w:kern w:val="0"/>
          <w:sz w:val="28"/>
          <w:szCs w:val="28"/>
        </w:rPr>
        <w:t>B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A、按道路运输相关法规安全行车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B、培养高速超车、并线的驾驶技能</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C、自觉遵守企业的各项规章制度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D、开车前认真执行安全告知制度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209、客运驾驶员健康心理是（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A、包容心理</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B、急躁心理</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C、好胜心理</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D、赌气心理</w:t>
      </w:r>
      <w:r>
        <w:rPr>
          <w:rFonts w:hint="eastAsia" w:ascii="仿宋_GB2312" w:hAnsi="宋体" w:eastAsia="仿宋_GB2312" w:cs="宋体"/>
          <w:color w:val="000000"/>
          <w:kern w:val="0"/>
          <w:sz w:val="28"/>
          <w:szCs w:val="28"/>
        </w:rPr>
        <w:tab/>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210、二郎山景区在（ D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A、宝丰</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B、鲁山</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C、叶县</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D、舞钢</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211、二郎山景区每年都有（ C ）等大型节庆活动，吸引了大批国内游客云集于此。</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A、美食节</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B、啤酒节</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C、水灯节</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D、服装节</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212、平顶山柞蚕之乡是（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A、鲁山</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B、宝丰</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C、叶县</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D、石龙区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213、下面哪些称号和叶县无关 （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A、集北雄南秀为一体的过度带奇观</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B、中国第二大陆地井盐</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C、明代县衙</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D、世界叶姓发源地</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214、平顶山体育村位于哪个区（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A、卫东区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B、新华区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C、湛河区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D、新城区</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215、每天出车前，不需要检查的项目有：（ C ）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A、各部油液</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B、各安全部位和装置运转情况</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C、空气滤清器滤芯</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D、轮胎气压</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216、道路运输车辆日常维护作业的主要内容不包括：（ B ）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A、清洁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B、校紧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C、补给</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D、安全检视 </w:t>
      </w:r>
      <w:r>
        <w:rPr>
          <w:rFonts w:hint="eastAsia" w:ascii="仿宋_GB2312" w:hAnsi="仿宋_GB2312" w:eastAsia="仿宋_GB2312" w:cs="仿宋_GB2312"/>
          <w:sz w:val="24"/>
        </w:rPr>
        <w:t xml:space="preserve">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217、下列哪种行为，服务质量信誉考核扣分标准为1分。（ A ）</w:t>
      </w:r>
    </w:p>
    <w:p>
      <w:pPr>
        <w:pStyle w:val="8"/>
        <w:spacing w:before="0" w:beforeAutospacing="0" w:after="0" w:afterAutospacing="0" w:line="560" w:lineRule="exact"/>
        <w:ind w:firstLine="719" w:firstLineChars="257"/>
        <w:rPr>
          <w:rFonts w:ascii="仿宋_GB2312" w:eastAsia="仿宋_GB2312"/>
          <w:color w:val="000000"/>
          <w:sz w:val="28"/>
          <w:szCs w:val="28"/>
        </w:rPr>
      </w:pPr>
      <w:r>
        <w:rPr>
          <w:rFonts w:hint="eastAsia" w:ascii="仿宋_GB2312" w:eastAsia="仿宋_GB2312"/>
          <w:color w:val="000000"/>
          <w:sz w:val="28"/>
          <w:szCs w:val="28"/>
        </w:rPr>
        <w:t>A、未</w:t>
      </w:r>
      <w:r>
        <w:rPr>
          <w:rFonts w:ascii="仿宋_GB2312" w:eastAsia="仿宋_GB2312"/>
          <w:color w:val="000000"/>
          <w:sz w:val="28"/>
          <w:szCs w:val="28"/>
        </w:rPr>
        <w:t>随身携带从业资格证件</w:t>
      </w:r>
      <w:r>
        <w:rPr>
          <w:rFonts w:hint="eastAsia" w:ascii="仿宋_GB2312" w:eastAsia="仿宋_GB2312"/>
          <w:color w:val="000000"/>
          <w:sz w:val="28"/>
          <w:szCs w:val="28"/>
        </w:rPr>
        <w:t>，从事出租汽车经营活动的</w:t>
      </w:r>
      <w:r>
        <w:rPr>
          <w:rFonts w:ascii="仿宋_GB2312" w:eastAsia="仿宋_GB2312"/>
          <w:color w:val="000000"/>
          <w:sz w:val="28"/>
          <w:szCs w:val="28"/>
        </w:rPr>
        <w:t>。</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B、驾驶未按照规定安装、设置、喷涂、张贴出租汽车经营标识（标志灯、企业标识、价格标签和监督电话号码等）的车辆，从事出租汽车经营活动的。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C、不按规定着装，仪容仪表不整的。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D、擅自涂改、伪造、变造出租汽车从业资格证件上相关记录的。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218、下列哪种行为，服务质量信誉考核扣分标准为1分。（ A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A、未</w:t>
      </w:r>
      <w:r>
        <w:rPr>
          <w:rFonts w:ascii="仿宋_GB2312" w:hAnsi="宋体" w:eastAsia="仿宋_GB2312" w:cs="宋体"/>
          <w:color w:val="000000"/>
          <w:kern w:val="0"/>
          <w:sz w:val="28"/>
          <w:szCs w:val="28"/>
        </w:rPr>
        <w:t>按照乘客意愿使用音响和空调。</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B、驾驶未按照规定安装、设置、喷涂、张贴出租汽车经营标识（标志灯、企业标识、价格标签和监督电话号码等）的车辆，从事出租汽车经营活动的。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C、不按规定着装，仪容仪表不整的。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D、向车外抛物、吐痰或在车内抽烟的。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219、下列哪种行为，服务质量信誉考核扣分标准为</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分。（ B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A、擅自涂改、伪造、变造出租汽车从业资格证件上相关记录的。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B、使用文明忌语</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C、不按乘客意愿使用音响和空调等设施设备的。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D、故意绕道行驶的。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220、下列哪种行为，服务质量信誉考核扣分标准为3分。（ B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A、在出租汽车经营活动中，发生交通事故致人死亡且负同等或主要责任的。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B、车容车貌不整洁的。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C、未</w:t>
      </w:r>
      <w:r>
        <w:rPr>
          <w:rFonts w:ascii="仿宋_GB2312" w:hAnsi="宋体" w:eastAsia="仿宋_GB2312" w:cs="宋体"/>
          <w:color w:val="000000"/>
          <w:kern w:val="0"/>
          <w:sz w:val="28"/>
          <w:szCs w:val="28"/>
        </w:rPr>
        <w:t>随身携带从业资格证件</w:t>
      </w:r>
      <w:r>
        <w:rPr>
          <w:rFonts w:hint="eastAsia" w:ascii="仿宋_GB2312" w:hAnsi="宋体" w:eastAsia="仿宋_GB2312" w:cs="宋体"/>
          <w:color w:val="000000"/>
          <w:kern w:val="0"/>
          <w:sz w:val="28"/>
          <w:szCs w:val="28"/>
        </w:rPr>
        <w:t>，从事出租汽车经营活动的</w:t>
      </w:r>
      <w:r>
        <w:rPr>
          <w:rFonts w:ascii="仿宋_GB2312" w:hAnsi="宋体" w:eastAsia="仿宋_GB2312" w:cs="宋体"/>
          <w:color w:val="000000"/>
          <w:kern w:val="0"/>
          <w:sz w:val="28"/>
          <w:szCs w:val="28"/>
        </w:rPr>
        <w:t>。</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D、不按乘客意愿使用音响和空调等设备设施的。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221、下列哪种行为，服务质量信誉考核扣分标准为3分。（ C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A、不按乘客意愿使用音响和空调等设备设施的。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B、不积极配合处理乘客投诉或者纠纷的。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C、仪容仪表不整的。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D、不按照规定使用计程计价设备违规收费的。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222、下列哪种行为，服务质量信誉考核扣分标准为5分。</w:t>
      </w:r>
      <w:r>
        <w:rPr>
          <w:rFonts w:hint="eastAsia" w:ascii="仿宋_GB2312" w:hAnsi="仿宋_GB2312" w:eastAsia="仿宋_GB2312" w:cs="仿宋_GB2312"/>
          <w:sz w:val="28"/>
          <w:szCs w:val="28"/>
        </w:rPr>
        <w:t>（ B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A、殴打、威胁、恐吓、骚扰乘客的。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B、不按照规定使用计程计价设备违规收费的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C、擅自涂改、伪造、变造从业资格证件上相关记录的。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D、不按乘客意愿使用音响和空调等设备设施的。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223、下列哪种行为，服务质量信誉考核扣分标准为5分。（ D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A、未</w:t>
      </w:r>
      <w:r>
        <w:rPr>
          <w:rFonts w:ascii="仿宋_GB2312" w:hAnsi="宋体" w:eastAsia="仿宋_GB2312" w:cs="宋体"/>
          <w:color w:val="000000"/>
          <w:kern w:val="0"/>
          <w:sz w:val="28"/>
          <w:szCs w:val="28"/>
        </w:rPr>
        <w:t>随身携带从业资格证件</w:t>
      </w:r>
      <w:r>
        <w:rPr>
          <w:rFonts w:hint="eastAsia" w:ascii="仿宋_GB2312" w:hAnsi="宋体" w:eastAsia="仿宋_GB2312" w:cs="宋体"/>
          <w:color w:val="000000"/>
          <w:kern w:val="0"/>
          <w:sz w:val="28"/>
          <w:szCs w:val="28"/>
        </w:rPr>
        <w:t>，从事出租汽车经营活动的</w:t>
      </w:r>
      <w:r>
        <w:rPr>
          <w:rFonts w:ascii="仿宋_GB2312" w:hAnsi="宋体" w:eastAsia="仿宋_GB2312" w:cs="宋体"/>
          <w:color w:val="000000"/>
          <w:kern w:val="0"/>
          <w:sz w:val="28"/>
          <w:szCs w:val="28"/>
        </w:rPr>
        <w:t>。</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B、在出租汽车经营活动中，发生交通事故致人死亡且负同等或主要责任的。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C、向车外抛物、吐痰或在车内抽烟的。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D、未经乘客同意故意绕道行驶的。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224、下列哪种行为，服务质量信誉考核扣分标准为5分。（ C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A、不按规定着装，仪容仪表不整的。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B、向车外抛物、吐痰或在车内抽烟的。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C、未经乘客同意，强行搭乘其他乘客的。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D、擅自涂改、伪造、变造出租汽车从业资格证件上相关记录的。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225、下列哪种行为，服务质量信誉考核扣分标准为10分。（ B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A、不按乘客意愿使用音响和空调等设备设施的。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B、营运途中无正当理由擅自中断服务的。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C、不按照规定使用计程计价设备违规收费的。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D、未</w:t>
      </w:r>
      <w:r>
        <w:rPr>
          <w:rFonts w:ascii="仿宋_GB2312" w:hAnsi="宋体" w:eastAsia="仿宋_GB2312" w:cs="宋体"/>
          <w:color w:val="000000"/>
          <w:kern w:val="0"/>
          <w:sz w:val="28"/>
          <w:szCs w:val="28"/>
        </w:rPr>
        <w:t>随身携带从业资格证件</w:t>
      </w:r>
      <w:r>
        <w:rPr>
          <w:rFonts w:hint="eastAsia" w:ascii="仿宋_GB2312" w:hAnsi="宋体" w:eastAsia="仿宋_GB2312" w:cs="宋体"/>
          <w:color w:val="000000"/>
          <w:kern w:val="0"/>
          <w:sz w:val="28"/>
          <w:szCs w:val="28"/>
        </w:rPr>
        <w:t>，从事出租汽车经营活动的</w:t>
      </w:r>
      <w:r>
        <w:rPr>
          <w:rFonts w:ascii="仿宋_GB2312" w:hAnsi="宋体" w:eastAsia="仿宋_GB2312" w:cs="宋体"/>
          <w:color w:val="000000"/>
          <w:kern w:val="0"/>
          <w:sz w:val="28"/>
          <w:szCs w:val="28"/>
        </w:rPr>
        <w:t>。</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226、下列哪种行为，服务质量信誉考核扣分标准为10分。（ B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A、在出租汽车经营活动中，发生交通事故致人死亡且负同等或主要责任的。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B、不积极配合处理乘客投诉或纠纷的。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C、不按规定着装，仪容仪表不整的。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w:t>
      </w:r>
      <w:r>
        <w:rPr>
          <w:rFonts w:hint="eastAsia" w:ascii="仿宋_GB2312" w:hAnsi="宋体" w:eastAsia="仿宋_GB2312" w:cs="宋体"/>
          <w:color w:val="000000"/>
          <w:kern w:val="0"/>
          <w:sz w:val="28"/>
          <w:szCs w:val="28"/>
        </w:rPr>
        <w:t>本次考核过程中或者上一次考核等级签注后，发现有弄虚作假或者隐瞒诚信考核相关情况，且情节严重的。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227、下列哪种行为，服务质量信誉考核扣分标准为10分。（ A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A、擅自涂改、伪造、变造出租汽车从业资格证件上相关记录的。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B、在出租汽车经营活动中，发生交通事故致人死亡且负同等或主要责任的。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C、不按照规定使用计程计价设备违规收费的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D、不按乘客意愿使用音响和空调等设备设施的。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228、下列哪种行为，服务质量信誉考核扣分标准为20分。（ B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A、不按照规定使用计程计价设备违规收费的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B、本次考核过程中或者上一次考核等级签注后，发现有弄虚作假或者隐瞒诚信考核相关情况，且情节严重的。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C、未</w:t>
      </w:r>
      <w:r>
        <w:rPr>
          <w:rFonts w:ascii="仿宋_GB2312" w:hAnsi="宋体" w:eastAsia="仿宋_GB2312" w:cs="宋体"/>
          <w:color w:val="000000"/>
          <w:kern w:val="0"/>
          <w:sz w:val="28"/>
          <w:szCs w:val="28"/>
        </w:rPr>
        <w:t>随身携带从业资格证件</w:t>
      </w:r>
      <w:r>
        <w:rPr>
          <w:rFonts w:hint="eastAsia" w:ascii="仿宋_GB2312" w:hAnsi="宋体" w:eastAsia="仿宋_GB2312" w:cs="宋体"/>
          <w:color w:val="000000"/>
          <w:kern w:val="0"/>
          <w:sz w:val="28"/>
          <w:szCs w:val="28"/>
        </w:rPr>
        <w:t>，从事出租汽车经营活动的</w:t>
      </w:r>
      <w:r>
        <w:rPr>
          <w:rFonts w:ascii="仿宋_GB2312" w:hAnsi="宋体" w:eastAsia="仿宋_GB2312" w:cs="宋体"/>
          <w:color w:val="000000"/>
          <w:kern w:val="0"/>
          <w:sz w:val="28"/>
          <w:szCs w:val="28"/>
        </w:rPr>
        <w:t>。</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D、不按乘客意愿使用音响和空调等设备设施的。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229、下列哪种行为，服务质量信誉考核扣分标准为20分。</w:t>
      </w:r>
      <w:r>
        <w:rPr>
          <w:rFonts w:hint="eastAsia" w:ascii="仿宋_GB2312" w:hAnsi="仿宋_GB2312" w:eastAsia="仿宋_GB2312" w:cs="仿宋_GB2312"/>
          <w:sz w:val="28"/>
          <w:szCs w:val="28"/>
        </w:rPr>
        <w:t>（ C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A、向车外抛物、吐痰或在车内抽烟的。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B、不按乘客意愿使用音响和空调等设备设施的。</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C、拾到乘客遗留物品拒不上交的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D、不按规定着装，仪容仪表不整的。</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230</w:t>
      </w:r>
      <w:r>
        <w:rPr>
          <w:rFonts w:hint="eastAsia" w:ascii="仿宋_GB2312" w:hAnsi="仿宋_GB2312" w:eastAsia="仿宋_GB2312" w:cs="仿宋_GB2312"/>
          <w:sz w:val="28"/>
          <w:szCs w:val="28"/>
        </w:rPr>
        <w:t>、下列哪种行为，服务质量信誉考核扣分标准为20分。（ D ）</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A、</w:t>
      </w:r>
      <w:r>
        <w:rPr>
          <w:rFonts w:hint="eastAsia" w:ascii="仿宋_GB2312" w:hAnsi="宋体" w:eastAsia="仿宋_GB2312" w:cs="宋体"/>
          <w:color w:val="000000"/>
          <w:kern w:val="0"/>
          <w:sz w:val="28"/>
          <w:szCs w:val="28"/>
        </w:rPr>
        <w:t>不按照规定使用计程计价设备违规收费的</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B、向车外抛物、吐痰或在车内抽烟的。</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C、不按规定着装，仪容仪表不整的。</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D、在出租汽车经营活动中，发生交通事故致人死亡且负同等、主要或全部责任的。</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231、</w:t>
      </w:r>
      <w:r>
        <w:rPr>
          <w:rFonts w:ascii="仿宋_GB2312" w:hAnsi="仿宋_GB2312" w:eastAsia="仿宋_GB2312" w:cs="仿宋_GB2312"/>
          <w:sz w:val="28"/>
          <w:szCs w:val="28"/>
        </w:rPr>
        <w:t>对出租汽车驾驶员见义勇为、救死扶伤、拾金不昧等行为，设立了加分项目。根据好人好事、先进事迹的程度，加分分值设置为，</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分、3分、5分和</w:t>
      </w:r>
      <w:r>
        <w:rPr>
          <w:rFonts w:hint="eastAsia" w:ascii="仿宋_GB2312" w:hAnsi="仿宋_GB2312" w:eastAsia="仿宋_GB2312" w:cs="仿宋_GB2312"/>
          <w:sz w:val="28"/>
          <w:szCs w:val="28"/>
        </w:rPr>
        <w:t>（ D</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分</w:t>
      </w:r>
      <w:r>
        <w:rPr>
          <w:rFonts w:hint="eastAsia" w:ascii="仿宋_GB2312" w:hAnsi="仿宋_GB2312" w:eastAsia="仿宋_GB2312" w:cs="仿宋_GB2312"/>
          <w:sz w:val="28"/>
          <w:szCs w:val="28"/>
        </w:rPr>
        <w:t>。</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2</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4</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8</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 10</w:t>
      </w:r>
    </w:p>
    <w:p>
      <w:pPr>
        <w:pStyle w:val="8"/>
        <w:spacing w:before="0" w:beforeAutospacing="0" w:after="0" w:afterAutospacing="0" w:line="375" w:lineRule="atLeast"/>
        <w:ind w:firstLine="719" w:firstLineChars="257"/>
        <w:rPr>
          <w:rFonts w:ascii="仿宋_GB2312" w:eastAsia="仿宋_GB2312"/>
          <w:color w:val="000000"/>
          <w:sz w:val="28"/>
          <w:szCs w:val="28"/>
        </w:rPr>
      </w:pPr>
      <w:r>
        <w:rPr>
          <w:rFonts w:hint="eastAsia" w:ascii="仿宋_GB2312" w:eastAsia="仿宋_GB2312"/>
          <w:color w:val="000000"/>
          <w:sz w:val="28"/>
          <w:szCs w:val="28"/>
        </w:rPr>
        <w:t>232、</w:t>
      </w:r>
      <w:r>
        <w:rPr>
          <w:rFonts w:ascii="仿宋_GB2312" w:eastAsia="仿宋_GB2312"/>
          <w:color w:val="000000"/>
          <w:sz w:val="28"/>
          <w:szCs w:val="28"/>
        </w:rPr>
        <w:t>出租汽车驾驶员在考核周期内注册在岗时间少于6个月的，其服务质量信誉考核等级最高为</w:t>
      </w:r>
      <w:r>
        <w:rPr>
          <w:rFonts w:hint="eastAsia" w:ascii="仿宋_GB2312" w:eastAsia="仿宋_GB2312"/>
          <w:color w:val="000000"/>
          <w:sz w:val="28"/>
          <w:szCs w:val="28"/>
        </w:rPr>
        <w:t>（ B ）</w:t>
      </w:r>
      <w:r>
        <w:rPr>
          <w:rFonts w:ascii="仿宋_GB2312" w:eastAsia="仿宋_GB2312"/>
          <w:color w:val="000000"/>
          <w:sz w:val="28"/>
          <w:szCs w:val="28"/>
        </w:rPr>
        <w:t>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AAA级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A级</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 B级</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233、小李在上一年度服务质量信誉考核中得分为5分，应属（ C ）级别。</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AAA级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A级</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 B级</w:t>
      </w:r>
    </w:p>
    <w:p>
      <w:pPr>
        <w:spacing w:line="560" w:lineRule="exact"/>
        <w:ind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234、小王在上一年度服务质量信誉考核中得分为15分，应属（ B ）级别。</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AAA级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A级</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 B级</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235、</w:t>
      </w:r>
      <w:r>
        <w:rPr>
          <w:rFonts w:hint="eastAsia" w:ascii="仿宋_GB2312" w:hAnsi="仿宋_GB2312" w:eastAsia="仿宋_GB2312" w:cs="仿宋_GB2312"/>
          <w:sz w:val="28"/>
          <w:szCs w:val="28"/>
        </w:rPr>
        <w:t>出租汽车企业和驾驶员服务质量信誉考核等级分为优良、合格、基本合格和不合格，其中优良用( A ) 表示</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AAA级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AA级</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A级</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 B级</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236、根据《道路交通安全法实施条例》，机动车驾驶员实习期间可以驾驶( C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A、公共汽车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B、营运客车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C、小轿车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D、危险品运输车</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237、根据《道路交通安全法》，饮酒后驾驶营运机动车，依法处以( C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A、30日拘留</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B、10000元罚款</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C、吊销机动车驾驶证</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D、10年内不得重新取得机动车驾驶证</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238、下列哪些是节能环保的驾驶操作方法？（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A、平稳起步，合理控制车速</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B、急加速，快速转向</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C、随性驾驶</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D、为避免刹车，不停按下喇叭</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239、出现下列哪些情况时，需要更换轮胎？（ C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A、轮胎气压过足</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B、轮胎气压不够</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C、前轮花纹深度低于3、2mm时</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D、夹石较多时</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240、出车前维护作业是什么维护作业？（ A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A、日常维护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B、一级维护</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C、二级维护</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D、换季维护</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241、出租汽车驾驶员有（ A ）情形的，市县道路运输管理机构应当将其列入不良记录名单：</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A、在考核周期内服务质量信誉考核综合得分为0分，且未按照规定参加培训的；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B、不按照计价器显示金额收费的；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C、在一个考核周期内累积综合得分为0分的；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D、营运时间不超过9个月的；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242、出租汽车驾驶员有（ B ）情形的，市县道路运输管理机构应当将其列入不良记录名单：</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A、在一个考核周期内累积综合得分为0分的；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B、连续两个考核周期服务质量信誉考核等级均为Ｂ级的；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C、在营运过程中不配合执法部门检查的；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D、营运时间不超过9个月的；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243、出租汽车驾驶员有（ C ）情形的，市县道路运输管理机构应当将其列入不良记录名单：：</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A、在考核周期内服务质量信誉考核综合得分为10分；</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B、在营运过程中不配合执法部门检查的；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C、在一个考核周期内累积综合得分有两次以上为0分的；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D、营运时间不超过9个月的；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244、出租汽车驾驶员有（ A ）情形的，扣20分 。</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 、驾驶未取得出租汽车营运证的车辆，擅自从事出租汽车经营活动的。</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B、不按照计价器收费的。 </w:t>
      </w:r>
    </w:p>
    <w:p>
      <w:pPr>
        <w:tabs>
          <w:tab w:val="left" w:pos="1260"/>
        </w:tabs>
        <w:spacing w:line="560" w:lineRule="exact"/>
        <w:ind w:left="-2" w:leftChars="-1" w:firstLine="719" w:firstLineChars="257"/>
        <w:rPr>
          <w:rFonts w:ascii="仿宋_GB2312" w:hAnsi="仿宋_GB2312" w:eastAsia="仿宋_GB2312" w:cs="仿宋_GB2312"/>
          <w:sz w:val="24"/>
        </w:rPr>
      </w:pPr>
      <w:r>
        <w:rPr>
          <w:rFonts w:hint="eastAsia" w:ascii="仿宋_GB2312" w:hAnsi="宋体" w:eastAsia="仿宋_GB2312" w:cs="宋体"/>
          <w:color w:val="000000"/>
          <w:kern w:val="0"/>
          <w:sz w:val="28"/>
          <w:szCs w:val="28"/>
        </w:rPr>
        <w:t>C、不配备有效灭火器的</w:t>
      </w:r>
      <w:r>
        <w:rPr>
          <w:rFonts w:hint="eastAsia" w:ascii="仿宋_GB2312" w:hAnsi="仿宋_GB2312" w:eastAsia="仿宋_GB2312" w:cs="仿宋_GB2312"/>
          <w:sz w:val="24"/>
        </w:rPr>
        <w:t>。</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D、不积极配合处理乘客投诉或者纠纷、未在规定时间接受违章处理的</w:t>
      </w:r>
      <w:r>
        <w:rPr>
          <w:rFonts w:hint="eastAsia" w:ascii="仿宋_GB2312" w:hAnsi="仿宋_GB2312" w:eastAsia="仿宋_GB2312" w:cs="仿宋_GB2312"/>
          <w:sz w:val="24"/>
        </w:rPr>
        <w:t>。</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245、</w:t>
      </w:r>
      <w:r>
        <w:rPr>
          <w:rFonts w:hint="eastAsia" w:ascii="仿宋_GB2312" w:hAnsi="仿宋_GB2312" w:eastAsia="仿宋_GB2312" w:cs="仿宋_GB2312"/>
          <w:sz w:val="28"/>
          <w:szCs w:val="28"/>
        </w:rPr>
        <w:t>企业服务质量信誉考核加分项目没有下列哪种（ B ）情况</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A、获得政府和部门表彰</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B、企业营运收入</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C、新能源出租汽车使用。</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D、企业车辆多</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246、</w:t>
      </w:r>
      <w:r>
        <w:rPr>
          <w:rFonts w:hint="eastAsia" w:ascii="仿宋_GB2312" w:hAnsi="仿宋_GB2312" w:eastAsia="仿宋_GB2312" w:cs="仿宋_GB2312"/>
          <w:sz w:val="28"/>
          <w:szCs w:val="28"/>
        </w:rPr>
        <w:t>企业服务质量信誉考核档案中运营服务情况不包括（ A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A、企业车辆总数</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B、媒体曝光</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C、核查处理</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D、整改等情况；</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247、</w:t>
      </w:r>
      <w:r>
        <w:rPr>
          <w:rFonts w:hint="eastAsia" w:ascii="仿宋_GB2312" w:hAnsi="仿宋_GB2312" w:eastAsia="仿宋_GB2312" w:cs="仿宋_GB2312"/>
          <w:sz w:val="28"/>
          <w:szCs w:val="28"/>
        </w:rPr>
        <w:t>出租汽车企业服务质量信誉档案不包括（ B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A．经营者基本情况</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B．企业营运车辆车型情况</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C．安全运营情况</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D．经营行为情况</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248、</w:t>
      </w:r>
      <w:r>
        <w:rPr>
          <w:rFonts w:hint="eastAsia" w:ascii="仿宋_GB2312" w:hAnsi="仿宋_GB2312" w:eastAsia="仿宋_GB2312" w:cs="仿宋_GB2312"/>
          <w:sz w:val="28"/>
          <w:szCs w:val="28"/>
        </w:rPr>
        <w:t>出租汽车驾驶员服务质量信誉考核中违反服务质量信誉考核指标的，一次扣分分值分别为：1分、3分、5分、（ D ）、20分五种。</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 2分</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 4分</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 8分</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 10分</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249、</w:t>
      </w:r>
      <w:r>
        <w:rPr>
          <w:rFonts w:hint="eastAsia" w:ascii="仿宋_GB2312" w:hAnsi="仿宋_GB2312" w:eastAsia="仿宋_GB2312" w:cs="仿宋_GB2312"/>
          <w:sz w:val="28"/>
          <w:szCs w:val="28"/>
        </w:rPr>
        <w:t>出租汽车企业服务质量信誉考核加分项目不包括（ D ）等情况</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A、政府及部门表彰奖励</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B、社会公益</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C、新能源出租汽车使用</w:t>
      </w:r>
    </w:p>
    <w:p>
      <w:pPr>
        <w:tabs>
          <w:tab w:val="left" w:pos="1260"/>
        </w:tabs>
        <w:spacing w:line="560" w:lineRule="exact"/>
        <w:ind w:left="-2" w:leftChars="-1" w:firstLine="719" w:firstLineChars="257"/>
        <w:rPr>
          <w:rFonts w:ascii="仿宋_GB2312" w:hAnsi="宋体" w:eastAsia="仿宋_GB2312" w:cs="宋体"/>
          <w:color w:val="000000"/>
          <w:kern w:val="0"/>
          <w:sz w:val="28"/>
          <w:szCs w:val="28"/>
        </w:rPr>
      </w:pPr>
      <w:r>
        <w:rPr>
          <w:rFonts w:hint="eastAsia" w:ascii="仿宋_GB2312" w:hAnsi="仿宋_GB2312" w:eastAsia="仿宋_GB2312" w:cs="仿宋_GB2312"/>
          <w:sz w:val="28"/>
          <w:szCs w:val="28"/>
        </w:rPr>
        <w:t>D、企业经济效益。</w:t>
      </w:r>
    </w:p>
    <w:p>
      <w:pPr>
        <w:spacing w:line="560" w:lineRule="exact"/>
        <w:ind w:firstLine="719" w:firstLineChars="257"/>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250、</w:t>
      </w:r>
      <w:r>
        <w:rPr>
          <w:rFonts w:hint="eastAsia" w:ascii="仿宋_GB2312" w:hAnsi="仿宋_GB2312" w:eastAsia="仿宋_GB2312" w:cs="仿宋_GB2312"/>
          <w:sz w:val="28"/>
          <w:szCs w:val="28"/>
        </w:rPr>
        <w:t>出租汽车企业服务质量信誉考核指标不包括（ C ）</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A、企业管理指标</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B、安全运营指标</w:t>
      </w:r>
    </w:p>
    <w:p>
      <w:pPr>
        <w:spacing w:line="5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C、营运收入指标</w:t>
      </w:r>
    </w:p>
    <w:p>
      <w:pPr>
        <w:tabs>
          <w:tab w:val="left" w:pos="1260"/>
        </w:tabs>
        <w:spacing w:line="560" w:lineRule="exact"/>
        <w:ind w:left="-2" w:leftChars="-1"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D、运营服务指标</w:t>
      </w:r>
    </w:p>
    <w:p>
      <w:pPr>
        <w:jc w:val="left"/>
        <w:rPr>
          <w:sz w:val="32"/>
        </w:rPr>
      </w:pPr>
    </w:p>
    <w:p>
      <w:pPr>
        <w:jc w:val="left"/>
        <w:rPr>
          <w:sz w:val="32"/>
        </w:rPr>
      </w:pPr>
    </w:p>
    <w:tbl>
      <w:tblPr>
        <w:tblStyle w:val="9"/>
        <w:tblW w:w="9680" w:type="dxa"/>
        <w:tblInd w:w="-79" w:type="dxa"/>
        <w:tblLayout w:type="fixed"/>
        <w:tblCellMar>
          <w:top w:w="0" w:type="dxa"/>
          <w:left w:w="108" w:type="dxa"/>
          <w:bottom w:w="0" w:type="dxa"/>
          <w:right w:w="108" w:type="dxa"/>
        </w:tblCellMar>
      </w:tblPr>
      <w:tblGrid>
        <w:gridCol w:w="9680"/>
      </w:tblGrid>
      <w:tr>
        <w:tblPrEx>
          <w:tblCellMar>
            <w:top w:w="0" w:type="dxa"/>
            <w:left w:w="108" w:type="dxa"/>
            <w:bottom w:w="0" w:type="dxa"/>
            <w:right w:w="108" w:type="dxa"/>
          </w:tblCellMar>
        </w:tblPrEx>
        <w:trPr>
          <w:trHeight w:val="697" w:hRule="atLeast"/>
        </w:trPr>
        <w:tc>
          <w:tcPr>
            <w:tcW w:w="96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sz w:val="36"/>
                <w:szCs w:val="36"/>
              </w:rPr>
            </w:pPr>
          </w:p>
        </w:tc>
      </w:tr>
    </w:tbl>
    <w:p>
      <w:pPr>
        <w:jc w:val="left"/>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C3FE4"/>
    <w:rsid w:val="00070BE4"/>
    <w:rsid w:val="002F094A"/>
    <w:rsid w:val="003300CC"/>
    <w:rsid w:val="00766233"/>
    <w:rsid w:val="0082588E"/>
    <w:rsid w:val="00BF0924"/>
    <w:rsid w:val="00FA7F9A"/>
    <w:rsid w:val="19C00F4E"/>
    <w:rsid w:val="22FF73DC"/>
    <w:rsid w:val="37060284"/>
    <w:rsid w:val="46397762"/>
    <w:rsid w:val="586626BF"/>
    <w:rsid w:val="6E3B1A16"/>
    <w:rsid w:val="6EEC3FE4"/>
    <w:rsid w:val="75F6D6D7"/>
    <w:rsid w:val="773E5A42"/>
    <w:rsid w:val="B7FFB666"/>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link w:val="15"/>
    <w:qFormat/>
    <w:uiPriority w:val="0"/>
    <w:pPr>
      <w:widowControl/>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unhideWhenUsed/>
    <w:qFormat/>
    <w:uiPriority w:val="99"/>
    <w:rPr>
      <w:rFonts w:ascii="Times New Roman" w:hAnsi="Times New Roman" w:eastAsia="宋体" w:cs="Times New Roman"/>
      <w:sz w:val="18"/>
      <w:szCs w:val="18"/>
    </w:rPr>
  </w:style>
  <w:style w:type="paragraph" w:styleId="5">
    <w:name w:val="footer"/>
    <w:basedOn w:val="1"/>
    <w:link w:val="2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0"/>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标题 1 Char"/>
    <w:basedOn w:val="10"/>
    <w:link w:val="2"/>
    <w:qFormat/>
    <w:uiPriority w:val="0"/>
    <w:rPr>
      <w:b/>
      <w:bCs/>
      <w:kern w:val="44"/>
      <w:sz w:val="44"/>
      <w:szCs w:val="44"/>
    </w:rPr>
  </w:style>
  <w:style w:type="character" w:customStyle="1" w:styleId="15">
    <w:name w:val="标题 3 Char"/>
    <w:basedOn w:val="10"/>
    <w:link w:val="3"/>
    <w:qFormat/>
    <w:uiPriority w:val="0"/>
    <w:rPr>
      <w:rFonts w:ascii="宋体" w:hAnsi="宋体" w:cs="宋体"/>
      <w:b/>
      <w:bCs/>
      <w:sz w:val="27"/>
      <w:szCs w:val="27"/>
    </w:rPr>
  </w:style>
  <w:style w:type="character" w:customStyle="1" w:styleId="16">
    <w:name w:val="description"/>
    <w:basedOn w:val="10"/>
    <w:qFormat/>
    <w:uiPriority w:val="0"/>
  </w:style>
  <w:style w:type="character" w:customStyle="1" w:styleId="17">
    <w:name w:val="headline-content2"/>
    <w:basedOn w:val="10"/>
    <w:qFormat/>
    <w:uiPriority w:val="0"/>
  </w:style>
  <w:style w:type="character" w:customStyle="1" w:styleId="18">
    <w:name w:val="question-title2"/>
    <w:qFormat/>
    <w:uiPriority w:val="0"/>
    <w:rPr>
      <w:rFonts w:hint="default" w:ascii="Times New Roman"/>
    </w:rPr>
  </w:style>
  <w:style w:type="character" w:customStyle="1" w:styleId="19">
    <w:name w:val="HTML 预设格式 Char"/>
    <w:basedOn w:val="10"/>
    <w:link w:val="7"/>
    <w:qFormat/>
    <w:uiPriority w:val="0"/>
    <w:rPr>
      <w:rFonts w:ascii="Arial" w:hAnsi="Arial" w:cs="Arial"/>
      <w:sz w:val="24"/>
    </w:rPr>
  </w:style>
  <w:style w:type="paragraph" w:customStyle="1" w:styleId="20">
    <w:name w:val="reader-word-layer reader-word-s1-1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1">
    <w:name w:val="页眉 Char"/>
    <w:basedOn w:val="10"/>
    <w:link w:val="6"/>
    <w:qFormat/>
    <w:uiPriority w:val="0"/>
    <w:rPr>
      <w:kern w:val="2"/>
      <w:sz w:val="18"/>
      <w:szCs w:val="18"/>
    </w:rPr>
  </w:style>
  <w:style w:type="paragraph" w:customStyle="1" w:styleId="22">
    <w:name w:val="reader-word-layer reader-word-s1-8"/>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页脚 Char"/>
    <w:basedOn w:val="10"/>
    <w:link w:val="5"/>
    <w:qFormat/>
    <w:uiPriority w:val="0"/>
    <w:rPr>
      <w:kern w:val="2"/>
      <w:sz w:val="18"/>
      <w:szCs w:val="18"/>
    </w:rPr>
  </w:style>
  <w:style w:type="paragraph" w:customStyle="1" w:styleId="2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宋体" w:cs="Times New Roman"/>
      <w:sz w:val="24"/>
      <w:szCs w:val="20"/>
    </w:rPr>
  </w:style>
  <w:style w:type="character" w:customStyle="1" w:styleId="25">
    <w:name w:val="批注框文本 Char"/>
    <w:basedOn w:val="10"/>
    <w:link w:val="4"/>
    <w:qFormat/>
    <w:uiPriority w:val="99"/>
    <w:rPr>
      <w:rFonts w:asciiTheme="minorHAnsi" w:hAnsiTheme="minorHAnsi" w:eastAsiaTheme="minorEastAsia" w:cstheme="minorBidi"/>
      <w:kern w:val="2"/>
      <w:sz w:val="18"/>
      <w:szCs w:val="18"/>
    </w:rPr>
  </w:style>
  <w:style w:type="character" w:customStyle="1" w:styleId="26">
    <w:name w:val="批注框文本 Char1"/>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4747</Words>
  <Characters>27059</Characters>
  <Lines>225</Lines>
  <Paragraphs>63</Paragraphs>
  <TotalTime>14</TotalTime>
  <ScaleCrop>false</ScaleCrop>
  <LinksUpToDate>false</LinksUpToDate>
  <CharactersWithSpaces>31743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2025-08-07T17:26:00Z</dcterms:created>
  <dc:creator>Administrator</dc:creator>
  <cp:lastModifiedBy>greatwall</cp:lastModifiedBy>
  <cp:lastPrinted>2025-08-12T00:01:00Z</cp:lastPrinted>
  <dcterms:modified xsi:type="dcterms:W3CDTF">2025-08-14T15:31:21Z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F6D89A7A5C2145C8A4545242354F8474_13</vt:lpwstr>
  </property>
  <property fmtid="{D5CDD505-2E9C-101B-9397-08002B2CF9AE}" pid="4" name="KSOTemplateDocerSaveRecord">
    <vt:lpwstr>eyJoZGlkIjoiNzhkMGE5MGJmMzZjZjZjMjE3ZjZmMGE5MjQyNDRkNzIiLCJ1c2VySWQiOiI1ODAxMjYyODkifQ==</vt:lpwstr>
  </property>
</Properties>
</file>